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rsidR="00577CF2" w:rsidRPr="00B477A2" w:rsidRDefault="00577CF2" w:rsidP="0053245A">
      <w:pPr>
        <w:spacing w:after="0"/>
        <w:rPr>
          <w:rFonts w:ascii="Times New Roman" w:hAnsi="Times New Roman"/>
          <w:b/>
          <w:sz w:val="28"/>
          <w:szCs w:val="20"/>
        </w:rPr>
      </w:pPr>
    </w:p>
    <w:p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rsidR="00577CF2" w:rsidRPr="00B477A2" w:rsidRDefault="00577CF2" w:rsidP="00B336AF">
      <w:pPr>
        <w:spacing w:after="0"/>
        <w:jc w:val="center"/>
        <w:rPr>
          <w:rFonts w:ascii="Times New Roman" w:hAnsi="Times New Roman"/>
          <w:b/>
          <w:bCs/>
          <w:color w:val="00B0F0"/>
          <w:sz w:val="28"/>
          <w:szCs w:val="20"/>
          <w:u w:val="single"/>
        </w:rPr>
      </w:pPr>
    </w:p>
    <w:p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rsidR="00C01430" w:rsidRPr="00B477A2" w:rsidRDefault="00C01430" w:rsidP="00B336AF">
      <w:pPr>
        <w:spacing w:after="0"/>
        <w:rPr>
          <w:rFonts w:ascii="Times New Roman" w:hAnsi="Times New Roman"/>
          <w:b/>
          <w:bCs/>
          <w:sz w:val="20"/>
          <w:szCs w:val="20"/>
        </w:rPr>
      </w:pPr>
    </w:p>
    <w:p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rsidR="0096077C" w:rsidRPr="00416BBF" w:rsidRDefault="0096077C" w:rsidP="003F62D9">
      <w:pPr>
        <w:pStyle w:val="NormalWeb"/>
        <w:spacing w:before="0" w:beforeAutospacing="0" w:after="0" w:afterAutospacing="0"/>
        <w:rPr>
          <w:b/>
          <w:bCs/>
          <w:szCs w:val="20"/>
          <w:u w:val="single"/>
        </w:rPr>
      </w:pPr>
    </w:p>
    <w:p w:rsidR="003F62D9" w:rsidRDefault="003F62D9" w:rsidP="00416BBF">
      <w:pPr>
        <w:pStyle w:val="NoSpacing"/>
        <w:rPr>
          <w:b/>
          <w:u w:val="single"/>
        </w:rPr>
      </w:pPr>
      <w:r w:rsidRPr="00416BBF">
        <w:rPr>
          <w:b/>
          <w:u w:val="single"/>
        </w:rPr>
        <w:t>Read John 1</w:t>
      </w:r>
      <w:r w:rsidR="00CA3ED4" w:rsidRPr="00416BBF">
        <w:rPr>
          <w:b/>
          <w:u w:val="single"/>
        </w:rPr>
        <w:t>2:1-11</w:t>
      </w:r>
    </w:p>
    <w:p w:rsidR="00416BBF" w:rsidRPr="00416BBF" w:rsidRDefault="00416BBF" w:rsidP="00416BBF">
      <w:pPr>
        <w:pStyle w:val="NoSpacing"/>
        <w:rPr>
          <w:b/>
          <w:u w:val="single"/>
        </w:rPr>
      </w:pPr>
    </w:p>
    <w:p w:rsidR="00793ACF" w:rsidRPr="005E4648" w:rsidRDefault="00CA3ED4" w:rsidP="00793ACF">
      <w:pPr>
        <w:pStyle w:val="NoSpacing"/>
        <w:rPr>
          <w:b/>
          <w:sz w:val="20"/>
          <w:szCs w:val="20"/>
        </w:rPr>
      </w:pPr>
      <w:r w:rsidRPr="005E4648">
        <w:rPr>
          <w:b/>
          <w:sz w:val="20"/>
          <w:szCs w:val="20"/>
        </w:rPr>
        <w:t xml:space="preserve"> Jesus Anointed at Bethany</w:t>
      </w:r>
    </w:p>
    <w:p w:rsidR="00CA3ED4" w:rsidRPr="00416BBF" w:rsidRDefault="00CA3ED4" w:rsidP="00793ACF">
      <w:pPr>
        <w:pStyle w:val="NoSpacing"/>
        <w:rPr>
          <w:sz w:val="20"/>
          <w:szCs w:val="20"/>
        </w:rPr>
      </w:pPr>
      <w:r w:rsidRPr="00416BBF">
        <w:rPr>
          <w:sz w:val="20"/>
          <w:szCs w:val="20"/>
        </w:rPr>
        <w:t xml:space="preserve">12 Six days before the Passover, Jesus came to Bethany, where Lazarus lived, whom Jesus had raised from the dead. </w:t>
      </w:r>
      <w:r w:rsidRPr="00416BBF">
        <w:rPr>
          <w:sz w:val="20"/>
          <w:szCs w:val="20"/>
          <w:vertAlign w:val="superscript"/>
        </w:rPr>
        <w:t>2 </w:t>
      </w:r>
      <w:r w:rsidRPr="00416BBF">
        <w:rPr>
          <w:sz w:val="20"/>
          <w:szCs w:val="20"/>
        </w:rPr>
        <w:t xml:space="preserve">Here a dinner was given in Jesus’ honor. Martha served, while Lazarus was among those reclining at the table with him. </w:t>
      </w:r>
      <w:r w:rsidRPr="00416BBF">
        <w:rPr>
          <w:sz w:val="20"/>
          <w:szCs w:val="20"/>
          <w:vertAlign w:val="superscript"/>
        </w:rPr>
        <w:t>3 </w:t>
      </w:r>
      <w:r w:rsidRPr="00416BBF">
        <w:rPr>
          <w:sz w:val="20"/>
          <w:szCs w:val="20"/>
        </w:rPr>
        <w:t>Then Mary took about a pint</w:t>
      </w:r>
      <w:r w:rsidRPr="00416BBF">
        <w:rPr>
          <w:sz w:val="20"/>
          <w:szCs w:val="20"/>
          <w:vertAlign w:val="superscript"/>
        </w:rPr>
        <w:t>[</w:t>
      </w:r>
      <w:hyperlink r:id="rId9" w:anchor="fen-NIV-26584a" w:tooltip="See footnote a" w:history="1">
        <w:r w:rsidRPr="00416BBF">
          <w:rPr>
            <w:color w:val="0000FF"/>
            <w:sz w:val="20"/>
            <w:szCs w:val="20"/>
            <w:u w:val="single"/>
            <w:vertAlign w:val="superscript"/>
          </w:rPr>
          <w:t>a</w:t>
        </w:r>
      </w:hyperlink>
      <w:r w:rsidRPr="00416BBF">
        <w:rPr>
          <w:sz w:val="20"/>
          <w:szCs w:val="20"/>
          <w:vertAlign w:val="superscript"/>
        </w:rPr>
        <w:t>]</w:t>
      </w:r>
      <w:r w:rsidRPr="00416BBF">
        <w:rPr>
          <w:sz w:val="20"/>
          <w:szCs w:val="20"/>
        </w:rPr>
        <w:t xml:space="preserve"> of pure nard, an expensive perfume; she poured it on Jesus’ feet and wiped his feet with her hair. And the house was filled with the fragrance of the perfume.</w:t>
      </w:r>
    </w:p>
    <w:p w:rsidR="00CA3ED4" w:rsidRPr="00CA3ED4" w:rsidRDefault="00CA3ED4" w:rsidP="00CA3ED4">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4 </w:t>
      </w:r>
      <w:r w:rsidRPr="00EB67B5">
        <w:rPr>
          <w:rFonts w:asciiTheme="minorHAnsi" w:eastAsia="Times New Roman" w:hAnsiTheme="minorHAnsi"/>
          <w:sz w:val="20"/>
          <w:szCs w:val="20"/>
        </w:rPr>
        <w:t>But one of his disciples, Judas Iscariot, who was later to betray him, objected,</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5 </w:t>
      </w:r>
      <w:r w:rsidRPr="00EB67B5">
        <w:rPr>
          <w:rFonts w:asciiTheme="minorHAnsi" w:eastAsia="Times New Roman" w:hAnsiTheme="minorHAnsi"/>
          <w:sz w:val="20"/>
          <w:szCs w:val="20"/>
        </w:rPr>
        <w:t>“Why wasn’t this perfume sold and the money given to the poor? It was worth a year’s wages.</w:t>
      </w:r>
      <w:r w:rsidRPr="00EB67B5">
        <w:rPr>
          <w:rFonts w:asciiTheme="minorHAnsi" w:eastAsia="Times New Roman" w:hAnsiTheme="minorHAnsi"/>
          <w:sz w:val="20"/>
          <w:szCs w:val="20"/>
          <w:vertAlign w:val="superscript"/>
        </w:rPr>
        <w:t>[</w:t>
      </w:r>
      <w:hyperlink r:id="rId10" w:anchor="fen-NIV-26586b" w:tooltip="See footnote b" w:history="1">
        <w:r w:rsidRPr="00EB67B5">
          <w:rPr>
            <w:rFonts w:asciiTheme="minorHAnsi" w:eastAsia="Times New Roman" w:hAnsiTheme="minorHAnsi"/>
            <w:color w:val="0000FF"/>
            <w:sz w:val="20"/>
            <w:szCs w:val="20"/>
            <w:u w:val="single"/>
            <w:vertAlign w:val="superscript"/>
          </w:rPr>
          <w:t>b</w:t>
        </w:r>
      </w:hyperlink>
      <w:r w:rsidRPr="00EB67B5">
        <w:rPr>
          <w:rFonts w:asciiTheme="minorHAnsi" w:eastAsia="Times New Roman" w:hAnsiTheme="minorHAnsi"/>
          <w:sz w:val="20"/>
          <w:szCs w:val="20"/>
          <w:vertAlign w:val="superscript"/>
        </w:rPr>
        <w:t>]</w:t>
      </w:r>
      <w:r w:rsidRPr="00EB67B5">
        <w:rPr>
          <w:rFonts w:asciiTheme="minorHAnsi" w:eastAsia="Times New Roman" w:hAnsiTheme="minorHAnsi"/>
          <w:sz w:val="20"/>
          <w:szCs w:val="20"/>
        </w:rPr>
        <w:t>”</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6 </w:t>
      </w:r>
      <w:r w:rsidRPr="00EB67B5">
        <w:rPr>
          <w:rFonts w:asciiTheme="minorHAnsi" w:eastAsia="Times New Roman" w:hAnsiTheme="minorHAnsi"/>
          <w:sz w:val="20"/>
          <w:szCs w:val="20"/>
        </w:rPr>
        <w:t>He did not say this because he cared about the poor but because he was a thief; as keeper of the money bag, he used to help himself to what was put into it.</w:t>
      </w:r>
    </w:p>
    <w:p w:rsidR="00CA3ED4" w:rsidRPr="00CA3ED4" w:rsidRDefault="00CA3ED4" w:rsidP="00CA3ED4">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7 </w:t>
      </w:r>
      <w:r w:rsidRPr="00EB67B5">
        <w:rPr>
          <w:rFonts w:asciiTheme="minorHAnsi" w:eastAsia="Times New Roman" w:hAnsiTheme="minorHAnsi"/>
          <w:sz w:val="20"/>
          <w:szCs w:val="20"/>
        </w:rPr>
        <w:t>“Leave her alone,” Jesus replied. “It was intended that she should save this perfume for the day of my burial.</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8 </w:t>
      </w:r>
      <w:r w:rsidRPr="00EB67B5">
        <w:rPr>
          <w:rFonts w:asciiTheme="minorHAnsi" w:eastAsia="Times New Roman" w:hAnsiTheme="minorHAnsi"/>
          <w:sz w:val="20"/>
          <w:szCs w:val="20"/>
        </w:rPr>
        <w:t>You will always have the poor among you,</w:t>
      </w:r>
      <w:r w:rsidRPr="00EB67B5">
        <w:rPr>
          <w:rFonts w:asciiTheme="minorHAnsi" w:eastAsia="Times New Roman" w:hAnsiTheme="minorHAnsi"/>
          <w:sz w:val="20"/>
          <w:szCs w:val="20"/>
          <w:vertAlign w:val="superscript"/>
        </w:rPr>
        <w:t>[</w:t>
      </w:r>
      <w:hyperlink r:id="rId11" w:anchor="fen-NIV-26589c" w:tooltip="See footnote c" w:history="1">
        <w:r w:rsidRPr="00EB67B5">
          <w:rPr>
            <w:rFonts w:asciiTheme="minorHAnsi" w:eastAsia="Times New Roman" w:hAnsiTheme="minorHAnsi"/>
            <w:color w:val="0000FF"/>
            <w:sz w:val="20"/>
            <w:szCs w:val="20"/>
            <w:u w:val="single"/>
            <w:vertAlign w:val="superscript"/>
          </w:rPr>
          <w:t>c</w:t>
        </w:r>
      </w:hyperlink>
      <w:r w:rsidRPr="00EB67B5">
        <w:rPr>
          <w:rFonts w:asciiTheme="minorHAnsi" w:eastAsia="Times New Roman" w:hAnsiTheme="minorHAnsi"/>
          <w:sz w:val="20"/>
          <w:szCs w:val="20"/>
          <w:vertAlign w:val="superscript"/>
        </w:rPr>
        <w:t>]</w:t>
      </w:r>
      <w:r w:rsidRPr="00EB67B5">
        <w:rPr>
          <w:rFonts w:asciiTheme="minorHAnsi" w:eastAsia="Times New Roman" w:hAnsiTheme="minorHAnsi"/>
          <w:sz w:val="20"/>
          <w:szCs w:val="20"/>
        </w:rPr>
        <w:t xml:space="preserve"> but you will not always have me.”</w:t>
      </w:r>
    </w:p>
    <w:p w:rsidR="00CA3ED4" w:rsidRPr="00EB67B5" w:rsidRDefault="00CA3ED4" w:rsidP="00CA3ED4">
      <w:pPr>
        <w:pStyle w:val="NoSpacing"/>
        <w:rPr>
          <w:rFonts w:asciiTheme="minorHAnsi" w:hAnsiTheme="minorHAnsi"/>
          <w:sz w:val="20"/>
          <w:szCs w:val="20"/>
        </w:rPr>
      </w:pPr>
      <w:r w:rsidRPr="00EB67B5">
        <w:rPr>
          <w:rFonts w:asciiTheme="minorHAnsi" w:hAnsiTheme="minorHAnsi"/>
          <w:sz w:val="20"/>
          <w:szCs w:val="20"/>
          <w:vertAlign w:val="superscript"/>
        </w:rPr>
        <w:t>9 </w:t>
      </w:r>
      <w:r w:rsidRPr="00EB67B5">
        <w:rPr>
          <w:rFonts w:asciiTheme="minorHAnsi" w:hAnsiTheme="minorHAnsi"/>
          <w:sz w:val="20"/>
          <w:szCs w:val="20"/>
        </w:rPr>
        <w:t xml:space="preserve">Meanwhile a large crowd of Jews found out that Jesus was there and came, not only because of him but also to see Lazarus, whom he had raised from the dead. </w:t>
      </w:r>
      <w:r w:rsidRPr="00EB67B5">
        <w:rPr>
          <w:rFonts w:asciiTheme="minorHAnsi" w:hAnsiTheme="minorHAnsi"/>
          <w:sz w:val="20"/>
          <w:szCs w:val="20"/>
          <w:vertAlign w:val="superscript"/>
        </w:rPr>
        <w:t>10 </w:t>
      </w:r>
      <w:r w:rsidRPr="00EB67B5">
        <w:rPr>
          <w:rFonts w:asciiTheme="minorHAnsi" w:hAnsiTheme="minorHAnsi"/>
          <w:sz w:val="20"/>
          <w:szCs w:val="20"/>
        </w:rPr>
        <w:t xml:space="preserve">So the chief priests made plans to kill Lazarus as well, </w:t>
      </w:r>
      <w:r w:rsidRPr="00EB67B5">
        <w:rPr>
          <w:rFonts w:asciiTheme="minorHAnsi" w:hAnsiTheme="minorHAnsi"/>
          <w:sz w:val="20"/>
          <w:szCs w:val="20"/>
          <w:vertAlign w:val="superscript"/>
        </w:rPr>
        <w:t>11 </w:t>
      </w:r>
      <w:r w:rsidRPr="00EB67B5">
        <w:rPr>
          <w:rFonts w:asciiTheme="minorHAnsi" w:hAnsiTheme="minorHAnsi"/>
          <w:sz w:val="20"/>
          <w:szCs w:val="20"/>
        </w:rPr>
        <w:t>for on account of him many of the Jews were going over to Jesus and believing in him.</w:t>
      </w:r>
    </w:p>
    <w:p w:rsidR="00CA3ED4" w:rsidRPr="00EB67B5" w:rsidRDefault="00CA3ED4" w:rsidP="00CA3ED4">
      <w:pPr>
        <w:pStyle w:val="NoSpacing"/>
        <w:rPr>
          <w:rFonts w:asciiTheme="minorHAnsi" w:hAnsiTheme="minorHAnsi"/>
          <w:sz w:val="20"/>
          <w:szCs w:val="20"/>
        </w:rPr>
      </w:pPr>
    </w:p>
    <w:p w:rsidR="00793ACF" w:rsidRDefault="00CA3ED4" w:rsidP="00793ACF">
      <w:pPr>
        <w:pStyle w:val="NoSpacing"/>
        <w:rPr>
          <w:rFonts w:asciiTheme="minorHAnsi" w:hAnsiTheme="minorHAnsi"/>
          <w:b/>
          <w:sz w:val="20"/>
          <w:szCs w:val="20"/>
          <w:u w:val="single"/>
        </w:rPr>
      </w:pPr>
      <w:r w:rsidRPr="00EB67B5">
        <w:rPr>
          <w:rFonts w:asciiTheme="minorHAnsi" w:hAnsiTheme="minorHAnsi"/>
          <w:b/>
          <w:sz w:val="20"/>
          <w:szCs w:val="20"/>
          <w:u w:val="single"/>
        </w:rPr>
        <w:t>Read Matt. 26:6-16</w:t>
      </w:r>
    </w:p>
    <w:p w:rsidR="00416BBF" w:rsidRDefault="00416BBF" w:rsidP="00793ACF">
      <w:pPr>
        <w:pStyle w:val="NoSpacing"/>
        <w:rPr>
          <w:rFonts w:asciiTheme="minorHAnsi" w:hAnsiTheme="minorHAnsi"/>
          <w:b/>
          <w:sz w:val="20"/>
          <w:szCs w:val="20"/>
          <w:u w:val="single"/>
        </w:rPr>
      </w:pPr>
    </w:p>
    <w:p w:rsidR="00793ACF" w:rsidRPr="004603FF" w:rsidRDefault="00CA3ED4" w:rsidP="00793ACF">
      <w:pPr>
        <w:pStyle w:val="NoSpacing"/>
        <w:rPr>
          <w:rFonts w:ascii="Times New Roman" w:eastAsia="Times New Roman" w:hAnsi="Times New Roman"/>
          <w:b/>
          <w:sz w:val="20"/>
          <w:szCs w:val="20"/>
        </w:rPr>
      </w:pPr>
      <w:r w:rsidRPr="00EB67B5">
        <w:rPr>
          <w:rFonts w:asciiTheme="minorHAnsi" w:eastAsia="Times New Roman" w:hAnsiTheme="minorHAnsi"/>
          <w:sz w:val="20"/>
          <w:szCs w:val="20"/>
        </w:rPr>
        <w:t xml:space="preserve"> </w:t>
      </w:r>
      <w:r w:rsidRPr="004603FF">
        <w:rPr>
          <w:rFonts w:ascii="Times New Roman" w:eastAsia="Times New Roman" w:hAnsi="Times New Roman"/>
          <w:b/>
          <w:sz w:val="20"/>
          <w:szCs w:val="20"/>
        </w:rPr>
        <w:t>Jesus Anointed at Bethany</w:t>
      </w:r>
    </w:p>
    <w:p w:rsidR="004603FF" w:rsidRDefault="004603FF" w:rsidP="00793ACF">
      <w:pPr>
        <w:pStyle w:val="NoSpacing"/>
        <w:rPr>
          <w:rFonts w:asciiTheme="minorHAnsi" w:eastAsia="Times New Roman" w:hAnsiTheme="minorHAnsi"/>
          <w:sz w:val="20"/>
          <w:szCs w:val="20"/>
        </w:rPr>
      </w:pPr>
    </w:p>
    <w:p w:rsidR="00CA3ED4" w:rsidRPr="00CA3ED4" w:rsidRDefault="00CA3ED4" w:rsidP="00793ACF">
      <w:pPr>
        <w:pStyle w:val="NoSpacing"/>
        <w:rPr>
          <w:rFonts w:asciiTheme="minorHAnsi" w:eastAsia="Times New Roman" w:hAnsiTheme="minorHAnsi"/>
          <w:sz w:val="20"/>
          <w:szCs w:val="20"/>
        </w:rPr>
      </w:pPr>
      <w:r w:rsidRPr="00EB67B5">
        <w:rPr>
          <w:rFonts w:asciiTheme="minorHAnsi" w:eastAsia="Times New Roman" w:hAnsiTheme="minorHAnsi"/>
          <w:sz w:val="20"/>
          <w:szCs w:val="20"/>
          <w:vertAlign w:val="superscript"/>
        </w:rPr>
        <w:t>6 </w:t>
      </w:r>
      <w:r w:rsidRPr="00EB67B5">
        <w:rPr>
          <w:rFonts w:asciiTheme="minorHAnsi" w:eastAsia="Times New Roman" w:hAnsiTheme="minorHAnsi"/>
          <w:sz w:val="20"/>
          <w:szCs w:val="20"/>
        </w:rPr>
        <w:t>While Jesus was in Bethany in the home of Simon the Leper,</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7 </w:t>
      </w:r>
      <w:r w:rsidRPr="00EB67B5">
        <w:rPr>
          <w:rFonts w:asciiTheme="minorHAnsi" w:eastAsia="Times New Roman" w:hAnsiTheme="minorHAnsi"/>
          <w:sz w:val="20"/>
          <w:szCs w:val="20"/>
        </w:rPr>
        <w:t>a woman came to him with an alabaster jar of very expensive perfume, which she poured on his head as he was reclining at the table.</w:t>
      </w:r>
    </w:p>
    <w:p w:rsidR="00CA3ED4" w:rsidRPr="00CA3ED4" w:rsidRDefault="00CA3ED4" w:rsidP="00CA3ED4">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lastRenderedPageBreak/>
        <w:t>8 </w:t>
      </w:r>
      <w:r w:rsidRPr="00EB67B5">
        <w:rPr>
          <w:rFonts w:asciiTheme="minorHAnsi" w:eastAsia="Times New Roman" w:hAnsiTheme="minorHAnsi"/>
          <w:sz w:val="20"/>
          <w:szCs w:val="20"/>
        </w:rPr>
        <w:t>When the disciples saw this, they were indignant. “Why this waste?” they asked.</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9 </w:t>
      </w:r>
      <w:r w:rsidRPr="00EB67B5">
        <w:rPr>
          <w:rFonts w:asciiTheme="minorHAnsi" w:eastAsia="Times New Roman" w:hAnsiTheme="minorHAnsi"/>
          <w:sz w:val="20"/>
          <w:szCs w:val="20"/>
        </w:rPr>
        <w:t>“This perfume could have been sold at a high price and the money given to the poor.”</w:t>
      </w:r>
    </w:p>
    <w:p w:rsidR="00CA3ED4" w:rsidRPr="00CA3ED4" w:rsidRDefault="00CA3ED4" w:rsidP="00CA3ED4">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10 </w:t>
      </w:r>
      <w:r w:rsidRPr="00EB67B5">
        <w:rPr>
          <w:rFonts w:asciiTheme="minorHAnsi" w:eastAsia="Times New Roman" w:hAnsiTheme="minorHAnsi"/>
          <w:sz w:val="20"/>
          <w:szCs w:val="20"/>
        </w:rPr>
        <w:t>Aware of this, Jesus said to them, “Why are you bothering this woman? She has done a beautiful thing to me.</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11 </w:t>
      </w:r>
      <w:r w:rsidRPr="00EB67B5">
        <w:rPr>
          <w:rFonts w:asciiTheme="minorHAnsi" w:eastAsia="Times New Roman" w:hAnsiTheme="minorHAnsi"/>
          <w:sz w:val="20"/>
          <w:szCs w:val="20"/>
        </w:rPr>
        <w:t>The poor you will always have with you,</w:t>
      </w:r>
      <w:r w:rsidRPr="00EB67B5">
        <w:rPr>
          <w:rFonts w:asciiTheme="minorHAnsi" w:eastAsia="Times New Roman" w:hAnsiTheme="minorHAnsi"/>
          <w:sz w:val="20"/>
          <w:szCs w:val="20"/>
          <w:vertAlign w:val="superscript"/>
        </w:rPr>
        <w:t>[</w:t>
      </w:r>
      <w:hyperlink r:id="rId12" w:anchor="fen-NIV-24066a" w:tooltip="See footnote a" w:history="1">
        <w:r w:rsidRPr="00EB67B5">
          <w:rPr>
            <w:rFonts w:asciiTheme="minorHAnsi" w:eastAsia="Times New Roman" w:hAnsiTheme="minorHAnsi"/>
            <w:color w:val="0000FF"/>
            <w:sz w:val="20"/>
            <w:szCs w:val="20"/>
            <w:u w:val="single"/>
            <w:vertAlign w:val="superscript"/>
          </w:rPr>
          <w:t>a</w:t>
        </w:r>
      </w:hyperlink>
      <w:r w:rsidRPr="00EB67B5">
        <w:rPr>
          <w:rFonts w:asciiTheme="minorHAnsi" w:eastAsia="Times New Roman" w:hAnsiTheme="minorHAnsi"/>
          <w:sz w:val="20"/>
          <w:szCs w:val="20"/>
          <w:vertAlign w:val="superscript"/>
        </w:rPr>
        <w:t>]</w:t>
      </w:r>
      <w:r w:rsidRPr="00EB67B5">
        <w:rPr>
          <w:rFonts w:asciiTheme="minorHAnsi" w:eastAsia="Times New Roman" w:hAnsiTheme="minorHAnsi"/>
          <w:sz w:val="20"/>
          <w:szCs w:val="20"/>
        </w:rPr>
        <w:t xml:space="preserve"> but you will not always have me.</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12 </w:t>
      </w:r>
      <w:r w:rsidRPr="00EB67B5">
        <w:rPr>
          <w:rFonts w:asciiTheme="minorHAnsi" w:eastAsia="Times New Roman" w:hAnsiTheme="minorHAnsi"/>
          <w:sz w:val="20"/>
          <w:szCs w:val="20"/>
        </w:rPr>
        <w:t>When she poured this perfume on my body, she did it to prepare me for burial.</w:t>
      </w:r>
      <w:r w:rsidRPr="00CA3ED4">
        <w:rPr>
          <w:rFonts w:asciiTheme="minorHAnsi" w:eastAsia="Times New Roman" w:hAnsiTheme="minorHAnsi"/>
          <w:sz w:val="20"/>
          <w:szCs w:val="20"/>
        </w:rPr>
        <w:t xml:space="preserve"> </w:t>
      </w:r>
      <w:r w:rsidRPr="00EB67B5">
        <w:rPr>
          <w:rFonts w:asciiTheme="minorHAnsi" w:eastAsia="Times New Roman" w:hAnsiTheme="minorHAnsi"/>
          <w:sz w:val="20"/>
          <w:szCs w:val="20"/>
          <w:vertAlign w:val="superscript"/>
        </w:rPr>
        <w:t>13 </w:t>
      </w:r>
      <w:r w:rsidRPr="00EB67B5">
        <w:rPr>
          <w:rFonts w:asciiTheme="minorHAnsi" w:eastAsia="Times New Roman" w:hAnsiTheme="minorHAnsi"/>
          <w:sz w:val="20"/>
          <w:szCs w:val="20"/>
        </w:rPr>
        <w:t>Truly I tell you, wherever this gospel is preached throughout the world, what she has done will also be told, in memory of her.”</w:t>
      </w:r>
    </w:p>
    <w:p w:rsidR="00793ACF" w:rsidRDefault="00CA3ED4" w:rsidP="00793ACF">
      <w:pPr>
        <w:pStyle w:val="NoSpacing"/>
        <w:rPr>
          <w:b/>
          <w:bCs/>
        </w:rPr>
      </w:pPr>
      <w:r w:rsidRPr="00EB67B5">
        <w:rPr>
          <w:b/>
          <w:bCs/>
        </w:rPr>
        <w:t>Judas Agrees to Betray Jesus</w:t>
      </w:r>
    </w:p>
    <w:p w:rsidR="004603FF" w:rsidRDefault="004603FF" w:rsidP="00793ACF">
      <w:pPr>
        <w:pStyle w:val="NoSpacing"/>
        <w:rPr>
          <w:b/>
          <w:bCs/>
        </w:rPr>
      </w:pPr>
    </w:p>
    <w:p w:rsidR="00CA3ED4" w:rsidRPr="00793ACF" w:rsidRDefault="00CA3ED4" w:rsidP="00793ACF">
      <w:pPr>
        <w:pStyle w:val="NoSpacing"/>
        <w:rPr>
          <w:sz w:val="20"/>
          <w:szCs w:val="20"/>
        </w:rPr>
      </w:pPr>
      <w:r w:rsidRPr="00793ACF">
        <w:rPr>
          <w:sz w:val="20"/>
          <w:szCs w:val="20"/>
          <w:vertAlign w:val="superscript"/>
        </w:rPr>
        <w:t>14 </w:t>
      </w:r>
      <w:r w:rsidRPr="00793ACF">
        <w:rPr>
          <w:sz w:val="20"/>
          <w:szCs w:val="20"/>
        </w:rPr>
        <w:t xml:space="preserve">Then one of the Twelve—the one called Judas Iscariot—went to the chief priests </w:t>
      </w:r>
      <w:r w:rsidRPr="00793ACF">
        <w:rPr>
          <w:sz w:val="20"/>
          <w:szCs w:val="20"/>
          <w:vertAlign w:val="superscript"/>
        </w:rPr>
        <w:t>15 </w:t>
      </w:r>
      <w:r w:rsidRPr="00793ACF">
        <w:rPr>
          <w:sz w:val="20"/>
          <w:szCs w:val="20"/>
        </w:rPr>
        <w:t xml:space="preserve">and asked, “What are you willing to give me if I deliver him over to you?” So they counted out for him thirty pieces of silver. </w:t>
      </w:r>
      <w:r w:rsidRPr="00793ACF">
        <w:rPr>
          <w:sz w:val="20"/>
          <w:szCs w:val="20"/>
          <w:vertAlign w:val="superscript"/>
        </w:rPr>
        <w:t>16 </w:t>
      </w:r>
      <w:r w:rsidRPr="00793ACF">
        <w:rPr>
          <w:sz w:val="20"/>
          <w:szCs w:val="20"/>
        </w:rPr>
        <w:t>From then on Judas watched for an opportunity to hand him over.</w:t>
      </w:r>
    </w:p>
    <w:p w:rsidR="003F62D9" w:rsidRPr="00416BBF" w:rsidRDefault="00EB67B5" w:rsidP="003F62D9">
      <w:pPr>
        <w:spacing w:before="100" w:beforeAutospacing="1" w:after="100" w:afterAutospacing="1" w:line="240" w:lineRule="auto"/>
        <w:rPr>
          <w:rFonts w:ascii="Times New Roman" w:eastAsia="Times New Roman" w:hAnsi="Times New Roman"/>
          <w:b/>
          <w:u w:val="single"/>
        </w:rPr>
      </w:pPr>
      <w:r w:rsidRPr="00416BBF">
        <w:rPr>
          <w:rFonts w:ascii="Times New Roman" w:eastAsia="Times New Roman" w:hAnsi="Times New Roman"/>
          <w:b/>
          <w:u w:val="single"/>
        </w:rPr>
        <w:t>Read Mark 14:3-11</w:t>
      </w:r>
    </w:p>
    <w:p w:rsidR="00EB67B5" w:rsidRPr="00EB67B5" w:rsidRDefault="00EB67B5" w:rsidP="00EB67B5">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3 </w:t>
      </w:r>
      <w:r w:rsidRPr="00EB67B5">
        <w:rPr>
          <w:rFonts w:asciiTheme="minorHAnsi" w:eastAsia="Times New Roman" w:hAnsiTheme="minorHAnsi"/>
          <w:sz w:val="20"/>
          <w:szCs w:val="20"/>
        </w:rPr>
        <w:t>While he was in Bethany, reclining at the table in the home of Simon the Leper, a woman came with an alabaster jar of very expensive perfume, made of pure nard. She broke the jar and poured the perfume on his head.</w:t>
      </w:r>
    </w:p>
    <w:p w:rsidR="00EB67B5" w:rsidRPr="00EB67B5" w:rsidRDefault="00EB67B5" w:rsidP="00EB67B5">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4 </w:t>
      </w:r>
      <w:r w:rsidRPr="00EB67B5">
        <w:rPr>
          <w:rFonts w:asciiTheme="minorHAnsi" w:eastAsia="Times New Roman" w:hAnsiTheme="minorHAnsi"/>
          <w:sz w:val="20"/>
          <w:szCs w:val="20"/>
        </w:rPr>
        <w:t xml:space="preserve">Some of those present were saying indignantly to one another, “Why this waste of perfume? </w:t>
      </w:r>
      <w:r w:rsidRPr="00EB67B5">
        <w:rPr>
          <w:rFonts w:asciiTheme="minorHAnsi" w:eastAsia="Times New Roman" w:hAnsiTheme="minorHAnsi"/>
          <w:sz w:val="20"/>
          <w:szCs w:val="20"/>
          <w:vertAlign w:val="superscript"/>
        </w:rPr>
        <w:t>5 </w:t>
      </w:r>
      <w:r w:rsidRPr="00EB67B5">
        <w:rPr>
          <w:rFonts w:asciiTheme="minorHAnsi" w:eastAsia="Times New Roman" w:hAnsiTheme="minorHAnsi"/>
          <w:sz w:val="20"/>
          <w:szCs w:val="20"/>
        </w:rPr>
        <w:t>It could have been sold for more than a year’s wages</w:t>
      </w:r>
      <w:r w:rsidRPr="00EB67B5">
        <w:rPr>
          <w:rFonts w:asciiTheme="minorHAnsi" w:eastAsia="Times New Roman" w:hAnsiTheme="minorHAnsi"/>
          <w:sz w:val="20"/>
          <w:szCs w:val="20"/>
          <w:vertAlign w:val="superscript"/>
        </w:rPr>
        <w:t>[</w:t>
      </w:r>
      <w:hyperlink r:id="rId13" w:anchor="fen-NIV-24760a" w:tooltip="See footnote a" w:history="1">
        <w:r w:rsidRPr="00EB67B5">
          <w:rPr>
            <w:rFonts w:asciiTheme="minorHAnsi" w:eastAsia="Times New Roman" w:hAnsiTheme="minorHAnsi"/>
            <w:color w:val="0000FF"/>
            <w:sz w:val="20"/>
            <w:szCs w:val="20"/>
            <w:u w:val="single"/>
            <w:vertAlign w:val="superscript"/>
          </w:rPr>
          <w:t>a</w:t>
        </w:r>
      </w:hyperlink>
      <w:r w:rsidRPr="00EB67B5">
        <w:rPr>
          <w:rFonts w:asciiTheme="minorHAnsi" w:eastAsia="Times New Roman" w:hAnsiTheme="minorHAnsi"/>
          <w:sz w:val="20"/>
          <w:szCs w:val="20"/>
          <w:vertAlign w:val="superscript"/>
        </w:rPr>
        <w:t>]</w:t>
      </w:r>
      <w:r w:rsidRPr="00EB67B5">
        <w:rPr>
          <w:rFonts w:asciiTheme="minorHAnsi" w:eastAsia="Times New Roman" w:hAnsiTheme="minorHAnsi"/>
          <w:sz w:val="20"/>
          <w:szCs w:val="20"/>
        </w:rPr>
        <w:t xml:space="preserve"> and the money given to the poor.” And they rebuked her harshly.</w:t>
      </w:r>
    </w:p>
    <w:p w:rsidR="00EB67B5" w:rsidRPr="00EB67B5" w:rsidRDefault="00EB67B5" w:rsidP="00EB67B5">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6 </w:t>
      </w:r>
      <w:r w:rsidRPr="00EB67B5">
        <w:rPr>
          <w:rFonts w:asciiTheme="minorHAnsi" w:eastAsia="Times New Roman" w:hAnsiTheme="minorHAnsi"/>
          <w:sz w:val="20"/>
          <w:szCs w:val="20"/>
        </w:rPr>
        <w:t xml:space="preserve">“Leave her alone,” said Jesus. “Why are you bothering her? She has done a beautiful thing to me. </w:t>
      </w:r>
      <w:r w:rsidRPr="00EB67B5">
        <w:rPr>
          <w:rFonts w:asciiTheme="minorHAnsi" w:eastAsia="Times New Roman" w:hAnsiTheme="minorHAnsi"/>
          <w:sz w:val="20"/>
          <w:szCs w:val="20"/>
          <w:vertAlign w:val="superscript"/>
        </w:rPr>
        <w:t>7 </w:t>
      </w:r>
      <w:r w:rsidRPr="00EB67B5">
        <w:rPr>
          <w:rFonts w:asciiTheme="minorHAnsi" w:eastAsia="Times New Roman" w:hAnsiTheme="minorHAnsi"/>
          <w:sz w:val="20"/>
          <w:szCs w:val="20"/>
        </w:rPr>
        <w:t>The poor you will always have with you,</w:t>
      </w:r>
      <w:r w:rsidRPr="00EB67B5">
        <w:rPr>
          <w:rFonts w:asciiTheme="minorHAnsi" w:eastAsia="Times New Roman" w:hAnsiTheme="minorHAnsi"/>
          <w:sz w:val="20"/>
          <w:szCs w:val="20"/>
          <w:vertAlign w:val="superscript"/>
        </w:rPr>
        <w:t>[</w:t>
      </w:r>
      <w:hyperlink r:id="rId14" w:anchor="fen-NIV-24762b" w:tooltip="See footnote b" w:history="1">
        <w:r w:rsidRPr="00EB67B5">
          <w:rPr>
            <w:rFonts w:asciiTheme="minorHAnsi" w:eastAsia="Times New Roman" w:hAnsiTheme="minorHAnsi"/>
            <w:color w:val="0000FF"/>
            <w:sz w:val="20"/>
            <w:szCs w:val="20"/>
            <w:u w:val="single"/>
            <w:vertAlign w:val="superscript"/>
          </w:rPr>
          <w:t>b</w:t>
        </w:r>
      </w:hyperlink>
      <w:r w:rsidRPr="00EB67B5">
        <w:rPr>
          <w:rFonts w:asciiTheme="minorHAnsi" w:eastAsia="Times New Roman" w:hAnsiTheme="minorHAnsi"/>
          <w:sz w:val="20"/>
          <w:szCs w:val="20"/>
          <w:vertAlign w:val="superscript"/>
        </w:rPr>
        <w:t>]</w:t>
      </w:r>
      <w:r w:rsidRPr="00EB67B5">
        <w:rPr>
          <w:rFonts w:asciiTheme="minorHAnsi" w:eastAsia="Times New Roman" w:hAnsiTheme="minorHAnsi"/>
          <w:sz w:val="20"/>
          <w:szCs w:val="20"/>
        </w:rPr>
        <w:t xml:space="preserve"> and you can help them any time you want. But you will not always have me. </w:t>
      </w:r>
      <w:r w:rsidRPr="00EB67B5">
        <w:rPr>
          <w:rFonts w:asciiTheme="minorHAnsi" w:eastAsia="Times New Roman" w:hAnsiTheme="minorHAnsi"/>
          <w:sz w:val="20"/>
          <w:szCs w:val="20"/>
          <w:vertAlign w:val="superscript"/>
        </w:rPr>
        <w:t>8 </w:t>
      </w:r>
      <w:r w:rsidRPr="00EB67B5">
        <w:rPr>
          <w:rFonts w:asciiTheme="minorHAnsi" w:eastAsia="Times New Roman" w:hAnsiTheme="minorHAnsi"/>
          <w:sz w:val="20"/>
          <w:szCs w:val="20"/>
        </w:rPr>
        <w:t xml:space="preserve">She did what she could. She poured perfume on my body beforehand to prepare for my burial. </w:t>
      </w:r>
      <w:r w:rsidRPr="00EB67B5">
        <w:rPr>
          <w:rFonts w:asciiTheme="minorHAnsi" w:eastAsia="Times New Roman" w:hAnsiTheme="minorHAnsi"/>
          <w:sz w:val="20"/>
          <w:szCs w:val="20"/>
          <w:vertAlign w:val="superscript"/>
        </w:rPr>
        <w:t>9 </w:t>
      </w:r>
      <w:r w:rsidRPr="00EB67B5">
        <w:rPr>
          <w:rFonts w:asciiTheme="minorHAnsi" w:eastAsia="Times New Roman" w:hAnsiTheme="minorHAnsi"/>
          <w:sz w:val="20"/>
          <w:szCs w:val="20"/>
        </w:rPr>
        <w:t>Truly I tell you, wherever the gospel is preached throughout the world, what she has done will also be told, in memory of her.”</w:t>
      </w:r>
    </w:p>
    <w:p w:rsidR="00EB67B5" w:rsidRDefault="00EB67B5" w:rsidP="00EB67B5">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10 </w:t>
      </w:r>
      <w:r w:rsidRPr="00EB67B5">
        <w:rPr>
          <w:rFonts w:asciiTheme="minorHAnsi" w:eastAsia="Times New Roman" w:hAnsiTheme="minorHAnsi"/>
          <w:sz w:val="20"/>
          <w:szCs w:val="20"/>
        </w:rPr>
        <w:t xml:space="preserve">Then Judas Iscariot, one of the Twelve, went to the chief priests to betray Jesus to them. </w:t>
      </w:r>
      <w:r w:rsidRPr="00EB67B5">
        <w:rPr>
          <w:rFonts w:asciiTheme="minorHAnsi" w:eastAsia="Times New Roman" w:hAnsiTheme="minorHAnsi"/>
          <w:sz w:val="20"/>
          <w:szCs w:val="20"/>
          <w:vertAlign w:val="superscript"/>
        </w:rPr>
        <w:t>11 </w:t>
      </w:r>
      <w:r w:rsidRPr="00EB67B5">
        <w:rPr>
          <w:rFonts w:asciiTheme="minorHAnsi" w:eastAsia="Times New Roman" w:hAnsiTheme="minorHAnsi"/>
          <w:sz w:val="20"/>
          <w:szCs w:val="20"/>
        </w:rPr>
        <w:t xml:space="preserve">They were delighted to hear this and promised to give him </w:t>
      </w:r>
      <w:r w:rsidRPr="00EB67B5">
        <w:rPr>
          <w:rFonts w:asciiTheme="minorHAnsi" w:eastAsia="Times New Roman" w:hAnsiTheme="minorHAnsi"/>
          <w:sz w:val="20"/>
          <w:szCs w:val="20"/>
        </w:rPr>
        <w:lastRenderedPageBreak/>
        <w:t>money. So he watched for an opportunity to hand him over.</w:t>
      </w:r>
    </w:p>
    <w:p w:rsidR="002922FC" w:rsidRPr="00B477A2" w:rsidRDefault="00F04CB1" w:rsidP="00EB67B5">
      <w:pPr>
        <w:spacing w:before="100" w:beforeAutospacing="1" w:after="100" w:afterAutospacing="1"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rsidR="00EB67B5" w:rsidRDefault="004B1A16" w:rsidP="00BD1FCC">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3F62D9">
        <w:rPr>
          <w:b/>
          <w:bCs/>
          <w:szCs w:val="20"/>
          <w:u w:val="single"/>
        </w:rPr>
        <w:t>1</w:t>
      </w:r>
      <w:r w:rsidR="00EB67B5">
        <w:rPr>
          <w:b/>
          <w:bCs/>
          <w:szCs w:val="20"/>
          <w:u w:val="single"/>
        </w:rPr>
        <w:t>2:12-22</w:t>
      </w:r>
    </w:p>
    <w:p w:rsidR="00416BBF" w:rsidRDefault="00416BBF" w:rsidP="00BD1FCC">
      <w:pPr>
        <w:pStyle w:val="NormalWeb"/>
        <w:spacing w:before="0" w:beforeAutospacing="0" w:after="0" w:afterAutospacing="0"/>
        <w:rPr>
          <w:b/>
          <w:bCs/>
          <w:szCs w:val="20"/>
          <w:u w:val="single"/>
        </w:rPr>
      </w:pPr>
    </w:p>
    <w:p w:rsidR="00793ACF" w:rsidRDefault="00EB67B5" w:rsidP="00793ACF">
      <w:pPr>
        <w:pStyle w:val="NoSpacing"/>
        <w:rPr>
          <w:b/>
          <w:bCs/>
        </w:rPr>
      </w:pPr>
      <w:r w:rsidRPr="00EB67B5">
        <w:rPr>
          <w:b/>
          <w:bCs/>
        </w:rPr>
        <w:t>Jesus Comes to Jerusalem as King</w:t>
      </w:r>
    </w:p>
    <w:p w:rsidR="00793ACF" w:rsidRDefault="00EB67B5" w:rsidP="00793ACF">
      <w:pPr>
        <w:pStyle w:val="NoSpacing"/>
        <w:rPr>
          <w:sz w:val="20"/>
          <w:szCs w:val="20"/>
        </w:rPr>
      </w:pPr>
      <w:r w:rsidRPr="00793ACF">
        <w:rPr>
          <w:sz w:val="20"/>
          <w:szCs w:val="20"/>
          <w:vertAlign w:val="superscript"/>
        </w:rPr>
        <w:t>12 </w:t>
      </w:r>
      <w:r w:rsidRPr="00793ACF">
        <w:rPr>
          <w:sz w:val="20"/>
          <w:szCs w:val="20"/>
        </w:rPr>
        <w:t xml:space="preserve">The next day the great crowd that had come for the festival heard that Jesus was on his way to Jerusalem. </w:t>
      </w:r>
      <w:r w:rsidRPr="00793ACF">
        <w:rPr>
          <w:sz w:val="20"/>
          <w:szCs w:val="20"/>
          <w:vertAlign w:val="superscript"/>
        </w:rPr>
        <w:t>13 </w:t>
      </w:r>
      <w:r w:rsidRPr="00793ACF">
        <w:rPr>
          <w:sz w:val="20"/>
          <w:szCs w:val="20"/>
        </w:rPr>
        <w:t>They took palm branches and went out to meet him, shouting,</w:t>
      </w:r>
    </w:p>
    <w:p w:rsidR="00EB67B5" w:rsidRPr="00EB67B5" w:rsidRDefault="00EB67B5" w:rsidP="00793ACF">
      <w:pPr>
        <w:pStyle w:val="NoSpacing"/>
        <w:rPr>
          <w:rFonts w:asciiTheme="minorHAnsi" w:eastAsia="Times New Roman" w:hAnsiTheme="minorHAnsi"/>
          <w:sz w:val="20"/>
          <w:szCs w:val="20"/>
        </w:rPr>
      </w:pPr>
      <w:r w:rsidRPr="00EB67B5">
        <w:rPr>
          <w:rFonts w:asciiTheme="minorHAnsi" w:eastAsia="Times New Roman" w:hAnsiTheme="minorHAnsi"/>
          <w:sz w:val="20"/>
          <w:szCs w:val="20"/>
        </w:rPr>
        <w:t>Hosanna!</w:t>
      </w:r>
      <w:r w:rsidRPr="00EB67B5">
        <w:rPr>
          <w:rFonts w:asciiTheme="minorHAnsi" w:eastAsia="Times New Roman" w:hAnsiTheme="minorHAnsi"/>
          <w:sz w:val="20"/>
          <w:szCs w:val="20"/>
          <w:vertAlign w:val="superscript"/>
        </w:rPr>
        <w:t>[</w:t>
      </w:r>
      <w:hyperlink r:id="rId15" w:anchor="fen-NIV-26594d" w:tooltip="See footnote d" w:history="1">
        <w:r w:rsidRPr="00EB67B5">
          <w:rPr>
            <w:rFonts w:asciiTheme="minorHAnsi" w:eastAsia="Times New Roman" w:hAnsiTheme="minorHAnsi"/>
            <w:color w:val="0000FF"/>
            <w:sz w:val="20"/>
            <w:szCs w:val="20"/>
            <w:u w:val="single"/>
            <w:vertAlign w:val="superscript"/>
          </w:rPr>
          <w:t>d</w:t>
        </w:r>
      </w:hyperlink>
      <w:r w:rsidRPr="00EB67B5">
        <w:rPr>
          <w:rFonts w:asciiTheme="minorHAnsi" w:eastAsia="Times New Roman" w:hAnsiTheme="minorHAnsi"/>
          <w:sz w:val="20"/>
          <w:szCs w:val="20"/>
          <w:vertAlign w:val="superscript"/>
        </w:rPr>
        <w:t>]</w:t>
      </w:r>
      <w:r w:rsidRPr="00EB67B5">
        <w:rPr>
          <w:rFonts w:asciiTheme="minorHAnsi" w:eastAsia="Times New Roman" w:hAnsiTheme="minorHAnsi"/>
          <w:sz w:val="20"/>
          <w:szCs w:val="20"/>
        </w:rPr>
        <w:t>”“Blessed is he who comes in the name of the Lord!”</w:t>
      </w:r>
      <w:r w:rsidRPr="00EB67B5">
        <w:rPr>
          <w:rFonts w:asciiTheme="minorHAnsi" w:eastAsia="Times New Roman" w:hAnsiTheme="minorHAnsi"/>
          <w:sz w:val="20"/>
          <w:szCs w:val="20"/>
          <w:vertAlign w:val="superscript"/>
        </w:rPr>
        <w:t>[</w:t>
      </w:r>
      <w:hyperlink r:id="rId16" w:anchor="fen-NIV-26594e" w:tooltip="See footnote e" w:history="1">
        <w:r w:rsidRPr="00EB67B5">
          <w:rPr>
            <w:rFonts w:asciiTheme="minorHAnsi" w:eastAsia="Times New Roman" w:hAnsiTheme="minorHAnsi"/>
            <w:color w:val="0000FF"/>
            <w:sz w:val="20"/>
            <w:szCs w:val="20"/>
            <w:u w:val="single"/>
            <w:vertAlign w:val="superscript"/>
          </w:rPr>
          <w:t>e</w:t>
        </w:r>
      </w:hyperlink>
      <w:r w:rsidRPr="00EB67B5">
        <w:rPr>
          <w:rFonts w:asciiTheme="minorHAnsi" w:eastAsia="Times New Roman" w:hAnsiTheme="minorHAnsi"/>
          <w:sz w:val="20"/>
          <w:szCs w:val="20"/>
          <w:vertAlign w:val="superscript"/>
        </w:rPr>
        <w:t>]</w:t>
      </w:r>
      <w:r w:rsidRPr="00EB67B5">
        <w:rPr>
          <w:rFonts w:asciiTheme="minorHAnsi" w:eastAsia="Times New Roman" w:hAnsiTheme="minorHAnsi"/>
          <w:sz w:val="20"/>
          <w:szCs w:val="20"/>
        </w:rPr>
        <w:t>“Blessed is the king of Israel!”</w:t>
      </w:r>
    </w:p>
    <w:p w:rsidR="00EB67B5" w:rsidRPr="00EB67B5" w:rsidRDefault="00EB67B5" w:rsidP="00EB67B5">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14 </w:t>
      </w:r>
      <w:r w:rsidRPr="00EB67B5">
        <w:rPr>
          <w:rFonts w:asciiTheme="minorHAnsi" w:eastAsia="Times New Roman" w:hAnsiTheme="minorHAnsi"/>
          <w:sz w:val="20"/>
          <w:szCs w:val="20"/>
        </w:rPr>
        <w:t>Jesus found a young donkey and sat on it, as it is written:</w:t>
      </w:r>
      <w:r w:rsidR="00793ACF" w:rsidRPr="00EB67B5">
        <w:rPr>
          <w:rFonts w:asciiTheme="minorHAnsi" w:eastAsia="Times New Roman" w:hAnsiTheme="minorHAnsi"/>
          <w:sz w:val="20"/>
          <w:szCs w:val="20"/>
          <w:vertAlign w:val="superscript"/>
        </w:rPr>
        <w:t xml:space="preserve"> </w:t>
      </w:r>
      <w:r w:rsidRPr="00EB67B5">
        <w:rPr>
          <w:rFonts w:asciiTheme="minorHAnsi" w:eastAsia="Times New Roman" w:hAnsiTheme="minorHAnsi"/>
          <w:sz w:val="20"/>
          <w:szCs w:val="20"/>
          <w:vertAlign w:val="superscript"/>
        </w:rPr>
        <w:t>15 </w:t>
      </w:r>
      <w:r w:rsidRPr="00EB67B5">
        <w:rPr>
          <w:rFonts w:asciiTheme="minorHAnsi" w:eastAsia="Times New Roman" w:hAnsiTheme="minorHAnsi"/>
          <w:sz w:val="20"/>
          <w:szCs w:val="20"/>
        </w:rPr>
        <w:t>“Do not be afraid, Daughter Zion;</w:t>
      </w:r>
      <w:r w:rsidRPr="00EB67B5">
        <w:rPr>
          <w:rFonts w:asciiTheme="minorHAnsi" w:eastAsia="Times New Roman" w:hAnsiTheme="minorHAnsi"/>
          <w:sz w:val="20"/>
          <w:szCs w:val="20"/>
        </w:rPr>
        <w:br/>
        <w:t>    see, your king is coming,</w:t>
      </w:r>
      <w:r w:rsidRPr="00EB67B5">
        <w:rPr>
          <w:rFonts w:asciiTheme="minorHAnsi" w:eastAsia="Times New Roman" w:hAnsiTheme="minorHAnsi"/>
          <w:sz w:val="20"/>
          <w:szCs w:val="20"/>
        </w:rPr>
        <w:br/>
        <w:t>    seated on a donkey’s colt.”</w:t>
      </w:r>
      <w:r w:rsidRPr="00EB67B5">
        <w:rPr>
          <w:rFonts w:asciiTheme="minorHAnsi" w:eastAsia="Times New Roman" w:hAnsiTheme="minorHAnsi"/>
          <w:sz w:val="20"/>
          <w:szCs w:val="20"/>
          <w:vertAlign w:val="superscript"/>
        </w:rPr>
        <w:t>[</w:t>
      </w:r>
      <w:hyperlink r:id="rId17" w:anchor="fen-NIV-26596f" w:tooltip="See footnote f" w:history="1">
        <w:r w:rsidRPr="00EB67B5">
          <w:rPr>
            <w:rFonts w:asciiTheme="minorHAnsi" w:eastAsia="Times New Roman" w:hAnsiTheme="minorHAnsi"/>
            <w:color w:val="0000FF"/>
            <w:sz w:val="20"/>
            <w:szCs w:val="20"/>
            <w:u w:val="single"/>
            <w:vertAlign w:val="superscript"/>
          </w:rPr>
          <w:t>f</w:t>
        </w:r>
      </w:hyperlink>
      <w:r w:rsidRPr="00EB67B5">
        <w:rPr>
          <w:rFonts w:asciiTheme="minorHAnsi" w:eastAsia="Times New Roman" w:hAnsiTheme="minorHAnsi"/>
          <w:sz w:val="20"/>
          <w:szCs w:val="20"/>
          <w:vertAlign w:val="superscript"/>
        </w:rPr>
        <w:t>]</w:t>
      </w:r>
    </w:p>
    <w:p w:rsidR="00EB67B5" w:rsidRPr="00EB67B5" w:rsidRDefault="00EB67B5" w:rsidP="00EB67B5">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16 </w:t>
      </w:r>
      <w:r w:rsidRPr="00EB67B5">
        <w:rPr>
          <w:rFonts w:asciiTheme="minorHAnsi" w:eastAsia="Times New Roman" w:hAnsiTheme="minorHAnsi"/>
          <w:sz w:val="20"/>
          <w:szCs w:val="20"/>
        </w:rPr>
        <w:t>At first his disciples did not understand all this. Only after Jesus was glorified did they realize that these things had been written about him and that these things had been done to him.</w:t>
      </w:r>
    </w:p>
    <w:p w:rsidR="00EB67B5" w:rsidRPr="00EB67B5" w:rsidRDefault="00EB67B5" w:rsidP="00EB67B5">
      <w:pPr>
        <w:spacing w:before="100" w:beforeAutospacing="1" w:after="100" w:afterAutospacing="1" w:line="240" w:lineRule="auto"/>
        <w:rPr>
          <w:rFonts w:asciiTheme="minorHAnsi" w:eastAsia="Times New Roman" w:hAnsiTheme="minorHAnsi"/>
          <w:sz w:val="20"/>
          <w:szCs w:val="20"/>
        </w:rPr>
      </w:pPr>
      <w:r w:rsidRPr="00EB67B5">
        <w:rPr>
          <w:rFonts w:asciiTheme="minorHAnsi" w:eastAsia="Times New Roman" w:hAnsiTheme="minorHAnsi"/>
          <w:sz w:val="20"/>
          <w:szCs w:val="20"/>
          <w:vertAlign w:val="superscript"/>
        </w:rPr>
        <w:t>17 </w:t>
      </w:r>
      <w:r w:rsidRPr="00EB67B5">
        <w:rPr>
          <w:rFonts w:asciiTheme="minorHAnsi" w:eastAsia="Times New Roman" w:hAnsiTheme="minorHAnsi"/>
          <w:sz w:val="20"/>
          <w:szCs w:val="20"/>
        </w:rPr>
        <w:t xml:space="preserve">Now the crowd that was with him when he called Lazarus from the tomb and raised him from the dead continued to spread the word. </w:t>
      </w:r>
      <w:r w:rsidRPr="00EB67B5">
        <w:rPr>
          <w:rFonts w:asciiTheme="minorHAnsi" w:eastAsia="Times New Roman" w:hAnsiTheme="minorHAnsi"/>
          <w:sz w:val="20"/>
          <w:szCs w:val="20"/>
          <w:vertAlign w:val="superscript"/>
        </w:rPr>
        <w:t>18 </w:t>
      </w:r>
      <w:r w:rsidRPr="00EB67B5">
        <w:rPr>
          <w:rFonts w:asciiTheme="minorHAnsi" w:eastAsia="Times New Roman" w:hAnsiTheme="minorHAnsi"/>
          <w:sz w:val="20"/>
          <w:szCs w:val="20"/>
        </w:rPr>
        <w:t xml:space="preserve">Many people, because they had heard that he had performed this sign, went out to meet him. </w:t>
      </w:r>
      <w:r w:rsidRPr="00EB67B5">
        <w:rPr>
          <w:rFonts w:asciiTheme="minorHAnsi" w:eastAsia="Times New Roman" w:hAnsiTheme="minorHAnsi"/>
          <w:sz w:val="20"/>
          <w:szCs w:val="20"/>
          <w:vertAlign w:val="superscript"/>
        </w:rPr>
        <w:t>19 </w:t>
      </w:r>
      <w:r w:rsidRPr="00EB67B5">
        <w:rPr>
          <w:rFonts w:asciiTheme="minorHAnsi" w:eastAsia="Times New Roman" w:hAnsiTheme="minorHAnsi"/>
          <w:sz w:val="20"/>
          <w:szCs w:val="20"/>
        </w:rPr>
        <w:t>So the Pharisees said to one another, “See, this is getting us nowhere. Look how the whole world has gone after him!”</w:t>
      </w:r>
    </w:p>
    <w:p w:rsidR="00793ACF" w:rsidRDefault="00EB67B5" w:rsidP="00793ACF">
      <w:pPr>
        <w:pStyle w:val="NoSpacing"/>
        <w:rPr>
          <w:b/>
          <w:bCs/>
        </w:rPr>
      </w:pPr>
      <w:r w:rsidRPr="00EB67B5">
        <w:rPr>
          <w:b/>
          <w:bCs/>
        </w:rPr>
        <w:t>Jesus Predicts His Death</w:t>
      </w:r>
    </w:p>
    <w:p w:rsidR="004603FF" w:rsidRDefault="004603FF" w:rsidP="00793ACF">
      <w:pPr>
        <w:pStyle w:val="NoSpacing"/>
        <w:rPr>
          <w:b/>
          <w:bCs/>
        </w:rPr>
      </w:pPr>
    </w:p>
    <w:p w:rsidR="00EB67B5" w:rsidRPr="00793ACF" w:rsidRDefault="00EB67B5" w:rsidP="00793ACF">
      <w:pPr>
        <w:pStyle w:val="NoSpacing"/>
        <w:rPr>
          <w:b/>
          <w:bCs/>
          <w:sz w:val="20"/>
          <w:szCs w:val="20"/>
        </w:rPr>
      </w:pPr>
      <w:r w:rsidRPr="00793ACF">
        <w:rPr>
          <w:sz w:val="20"/>
          <w:szCs w:val="20"/>
          <w:vertAlign w:val="superscript"/>
        </w:rPr>
        <w:t>20 </w:t>
      </w:r>
      <w:r w:rsidRPr="00793ACF">
        <w:rPr>
          <w:sz w:val="20"/>
          <w:szCs w:val="20"/>
        </w:rPr>
        <w:t xml:space="preserve">Now there were some Greeks among those who went up to worship at the festival. </w:t>
      </w:r>
      <w:r w:rsidRPr="00793ACF">
        <w:rPr>
          <w:sz w:val="20"/>
          <w:szCs w:val="20"/>
          <w:vertAlign w:val="superscript"/>
        </w:rPr>
        <w:t>21 </w:t>
      </w:r>
      <w:r w:rsidRPr="00793ACF">
        <w:rPr>
          <w:sz w:val="20"/>
          <w:szCs w:val="20"/>
        </w:rPr>
        <w:t xml:space="preserve">They came to Philip, who was from Bethsaida in Galilee, with a request. “Sir,” they said, “we would like to see Jesus.” </w:t>
      </w:r>
      <w:r w:rsidRPr="00793ACF">
        <w:rPr>
          <w:sz w:val="20"/>
          <w:szCs w:val="20"/>
          <w:vertAlign w:val="superscript"/>
        </w:rPr>
        <w:t>22 </w:t>
      </w:r>
      <w:r w:rsidRPr="00793ACF">
        <w:rPr>
          <w:sz w:val="20"/>
          <w:szCs w:val="20"/>
        </w:rPr>
        <w:t>Philip went to tell Andrew; Andrew and Philip in turn told Jesus.</w:t>
      </w:r>
    </w:p>
    <w:p w:rsidR="00EB67B5" w:rsidRDefault="00EB67B5" w:rsidP="00EB67B5">
      <w:pPr>
        <w:spacing w:before="100" w:beforeAutospacing="1" w:after="100" w:afterAutospacing="1" w:line="240" w:lineRule="auto"/>
        <w:rPr>
          <w:rFonts w:asciiTheme="minorHAnsi" w:eastAsia="Times New Roman" w:hAnsiTheme="minorHAnsi"/>
          <w:b/>
          <w:sz w:val="24"/>
          <w:szCs w:val="24"/>
          <w:u w:val="single"/>
        </w:rPr>
      </w:pPr>
      <w:r>
        <w:rPr>
          <w:rFonts w:asciiTheme="minorHAnsi" w:eastAsia="Times New Roman" w:hAnsiTheme="minorHAnsi"/>
          <w:b/>
          <w:sz w:val="24"/>
          <w:szCs w:val="24"/>
          <w:u w:val="single"/>
        </w:rPr>
        <w:t xml:space="preserve">Read Matt. </w:t>
      </w:r>
      <w:r w:rsidR="00F001D7">
        <w:rPr>
          <w:rFonts w:asciiTheme="minorHAnsi" w:eastAsia="Times New Roman" w:hAnsiTheme="minorHAnsi"/>
          <w:b/>
          <w:sz w:val="24"/>
          <w:szCs w:val="24"/>
          <w:u w:val="single"/>
        </w:rPr>
        <w:t>21:1-16</w:t>
      </w:r>
    </w:p>
    <w:p w:rsidR="00793ACF" w:rsidRDefault="00F001D7" w:rsidP="00793ACF">
      <w:pPr>
        <w:pStyle w:val="NoSpacing"/>
        <w:rPr>
          <w:b/>
          <w:bCs/>
        </w:rPr>
      </w:pPr>
      <w:r w:rsidRPr="00F001D7">
        <w:rPr>
          <w:b/>
          <w:bCs/>
        </w:rPr>
        <w:t>Jesus Comes to Jerusalem as King</w:t>
      </w:r>
    </w:p>
    <w:p w:rsidR="004603FF" w:rsidRDefault="004603FF" w:rsidP="00793ACF">
      <w:pPr>
        <w:pStyle w:val="NoSpacing"/>
        <w:rPr>
          <w:b/>
          <w:bCs/>
        </w:rPr>
      </w:pPr>
    </w:p>
    <w:p w:rsidR="00F001D7" w:rsidRPr="00793ACF" w:rsidRDefault="00F001D7" w:rsidP="00793ACF">
      <w:pPr>
        <w:pStyle w:val="NoSpacing"/>
        <w:rPr>
          <w:b/>
          <w:bCs/>
          <w:sz w:val="20"/>
          <w:szCs w:val="20"/>
        </w:rPr>
      </w:pPr>
      <w:r w:rsidRPr="00793ACF">
        <w:rPr>
          <w:sz w:val="20"/>
          <w:szCs w:val="20"/>
        </w:rPr>
        <w:t xml:space="preserve">21 As they approached Jerusalem and came to Bethphage on the Mount of Olives, Jesus sent two disciples, </w:t>
      </w:r>
      <w:r w:rsidRPr="00793ACF">
        <w:rPr>
          <w:sz w:val="20"/>
          <w:szCs w:val="20"/>
          <w:vertAlign w:val="superscript"/>
        </w:rPr>
        <w:t>2 </w:t>
      </w:r>
      <w:r w:rsidRPr="00793ACF">
        <w:rPr>
          <w:sz w:val="20"/>
          <w:szCs w:val="20"/>
        </w:rPr>
        <w:t xml:space="preserve">saying to them, “Go to the village ahead of you, and at once you will find a donkey tied there, </w:t>
      </w:r>
      <w:r w:rsidRPr="00793ACF">
        <w:rPr>
          <w:sz w:val="20"/>
          <w:szCs w:val="20"/>
        </w:rPr>
        <w:lastRenderedPageBreak/>
        <w:t xml:space="preserve">with her colt by her. Untie them and bring them to me. </w:t>
      </w:r>
      <w:r w:rsidRPr="00793ACF">
        <w:rPr>
          <w:sz w:val="20"/>
          <w:szCs w:val="20"/>
          <w:vertAlign w:val="superscript"/>
        </w:rPr>
        <w:t>3 </w:t>
      </w:r>
      <w:r w:rsidRPr="00793ACF">
        <w:rPr>
          <w:sz w:val="20"/>
          <w:szCs w:val="20"/>
        </w:rPr>
        <w:t>If anyone says anything to you, say that the Lord needs them, and he will send them right away.”</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4 </w:t>
      </w:r>
      <w:r w:rsidRPr="00F001D7">
        <w:rPr>
          <w:rFonts w:asciiTheme="minorHAnsi" w:eastAsia="Times New Roman" w:hAnsiTheme="minorHAnsi"/>
          <w:sz w:val="20"/>
          <w:szCs w:val="20"/>
        </w:rPr>
        <w:t>This took place to fulfill what was spoken through the prophet:</w:t>
      </w:r>
    </w:p>
    <w:p w:rsidR="00793ACF" w:rsidRPr="00793ACF" w:rsidRDefault="00F001D7" w:rsidP="00793ACF">
      <w:pPr>
        <w:pStyle w:val="NoSpacing"/>
        <w:rPr>
          <w:sz w:val="20"/>
          <w:szCs w:val="20"/>
          <w:vertAlign w:val="superscript"/>
        </w:rPr>
      </w:pPr>
      <w:r w:rsidRPr="00793ACF">
        <w:rPr>
          <w:sz w:val="20"/>
          <w:szCs w:val="20"/>
          <w:vertAlign w:val="superscript"/>
        </w:rPr>
        <w:t>5 </w:t>
      </w:r>
      <w:r w:rsidRPr="00793ACF">
        <w:rPr>
          <w:sz w:val="20"/>
          <w:szCs w:val="20"/>
        </w:rPr>
        <w:t>“Say to Daughter Zion,</w:t>
      </w:r>
      <w:r w:rsidRPr="00793ACF">
        <w:rPr>
          <w:sz w:val="20"/>
          <w:szCs w:val="20"/>
        </w:rPr>
        <w:br/>
        <w:t>    ‘See, your king comes to you,</w:t>
      </w:r>
      <w:r w:rsidRPr="00793ACF">
        <w:rPr>
          <w:sz w:val="20"/>
          <w:szCs w:val="20"/>
        </w:rPr>
        <w:br/>
        <w:t>gentle and riding on a donkey,</w:t>
      </w:r>
      <w:r w:rsidRPr="00793ACF">
        <w:rPr>
          <w:sz w:val="20"/>
          <w:szCs w:val="20"/>
        </w:rPr>
        <w:br/>
        <w:t>    and on a colt, the foal of a donkey.’”</w:t>
      </w:r>
      <w:r w:rsidRPr="00793ACF">
        <w:rPr>
          <w:sz w:val="20"/>
          <w:szCs w:val="20"/>
          <w:vertAlign w:val="superscript"/>
        </w:rPr>
        <w:t>[</w:t>
      </w:r>
      <w:hyperlink r:id="rId18" w:anchor="fen-NIV-23832a" w:tooltip="See footnote a" w:history="1">
        <w:r w:rsidRPr="00793ACF">
          <w:rPr>
            <w:color w:val="0000FF"/>
            <w:sz w:val="20"/>
            <w:szCs w:val="20"/>
            <w:u w:val="single"/>
            <w:vertAlign w:val="superscript"/>
          </w:rPr>
          <w:t>a</w:t>
        </w:r>
      </w:hyperlink>
      <w:r w:rsidRPr="00793ACF">
        <w:rPr>
          <w:sz w:val="20"/>
          <w:szCs w:val="20"/>
          <w:vertAlign w:val="superscript"/>
        </w:rPr>
        <w:t>]</w:t>
      </w:r>
    </w:p>
    <w:p w:rsidR="00F001D7" w:rsidRPr="00793ACF" w:rsidRDefault="00F001D7" w:rsidP="00793ACF">
      <w:pPr>
        <w:pStyle w:val="NoSpacing"/>
        <w:rPr>
          <w:sz w:val="20"/>
          <w:szCs w:val="20"/>
        </w:rPr>
      </w:pPr>
      <w:r w:rsidRPr="00793ACF">
        <w:rPr>
          <w:sz w:val="20"/>
          <w:szCs w:val="20"/>
          <w:vertAlign w:val="superscript"/>
        </w:rPr>
        <w:t>6 </w:t>
      </w:r>
      <w:r w:rsidRPr="00793ACF">
        <w:rPr>
          <w:sz w:val="20"/>
          <w:szCs w:val="20"/>
        </w:rPr>
        <w:t xml:space="preserve">The disciples went and did as Jesus had instructed them. </w:t>
      </w:r>
      <w:r w:rsidRPr="00793ACF">
        <w:rPr>
          <w:sz w:val="20"/>
          <w:szCs w:val="20"/>
          <w:vertAlign w:val="superscript"/>
        </w:rPr>
        <w:t>7 </w:t>
      </w:r>
      <w:r w:rsidRPr="00793ACF">
        <w:rPr>
          <w:sz w:val="20"/>
          <w:szCs w:val="20"/>
        </w:rPr>
        <w:t xml:space="preserve">They brought the donkey and the colt and placed their cloaks on them for Jesus to sit on. </w:t>
      </w:r>
      <w:r w:rsidRPr="00793ACF">
        <w:rPr>
          <w:sz w:val="20"/>
          <w:szCs w:val="20"/>
          <w:vertAlign w:val="superscript"/>
        </w:rPr>
        <w:t>8 </w:t>
      </w:r>
      <w:r w:rsidRPr="00793ACF">
        <w:rPr>
          <w:sz w:val="20"/>
          <w:szCs w:val="20"/>
        </w:rPr>
        <w:t xml:space="preserve">A very large crowd spread their cloaks on the road, while others cut branches from the trees and spread them on the road. </w:t>
      </w:r>
      <w:r w:rsidRPr="00793ACF">
        <w:rPr>
          <w:sz w:val="20"/>
          <w:szCs w:val="20"/>
          <w:vertAlign w:val="superscript"/>
        </w:rPr>
        <w:t>9 </w:t>
      </w:r>
      <w:r w:rsidRPr="00793ACF">
        <w:rPr>
          <w:sz w:val="20"/>
          <w:szCs w:val="20"/>
        </w:rPr>
        <w:t>The crowds that went ahead of him and those that followed shouted,</w:t>
      </w:r>
    </w:p>
    <w:p w:rsidR="00793ACF" w:rsidRPr="00793ACF" w:rsidRDefault="00F001D7" w:rsidP="00793ACF">
      <w:pPr>
        <w:pStyle w:val="NoSpacing"/>
        <w:rPr>
          <w:sz w:val="20"/>
          <w:szCs w:val="20"/>
          <w:vertAlign w:val="superscript"/>
        </w:rPr>
      </w:pPr>
      <w:r w:rsidRPr="00793ACF">
        <w:rPr>
          <w:sz w:val="20"/>
          <w:szCs w:val="20"/>
        </w:rPr>
        <w:t>“Hosanna</w:t>
      </w:r>
      <w:r w:rsidRPr="00793ACF">
        <w:rPr>
          <w:sz w:val="20"/>
          <w:szCs w:val="20"/>
          <w:vertAlign w:val="superscript"/>
        </w:rPr>
        <w:t>[</w:t>
      </w:r>
      <w:hyperlink r:id="rId19" w:anchor="fen-NIV-23836b" w:tooltip="See footnote b" w:history="1">
        <w:r w:rsidRPr="00793ACF">
          <w:rPr>
            <w:color w:val="0000FF"/>
            <w:sz w:val="20"/>
            <w:szCs w:val="20"/>
            <w:u w:val="single"/>
            <w:vertAlign w:val="superscript"/>
          </w:rPr>
          <w:t>b</w:t>
        </w:r>
      </w:hyperlink>
      <w:r w:rsidRPr="00793ACF">
        <w:rPr>
          <w:sz w:val="20"/>
          <w:szCs w:val="20"/>
          <w:vertAlign w:val="superscript"/>
        </w:rPr>
        <w:t>]</w:t>
      </w:r>
      <w:r w:rsidRPr="00793ACF">
        <w:rPr>
          <w:sz w:val="20"/>
          <w:szCs w:val="20"/>
        </w:rPr>
        <w:t xml:space="preserve"> to the Son of David!”</w:t>
      </w:r>
      <w:r w:rsidR="00793ACF" w:rsidRPr="00793ACF">
        <w:rPr>
          <w:sz w:val="20"/>
          <w:szCs w:val="20"/>
        </w:rPr>
        <w:t xml:space="preserve"> </w:t>
      </w:r>
      <w:r w:rsidRPr="00793ACF">
        <w:rPr>
          <w:sz w:val="20"/>
          <w:szCs w:val="20"/>
        </w:rPr>
        <w:t>“Blessed is he who comes in the name of the Lord!”</w:t>
      </w:r>
      <w:r w:rsidRPr="00793ACF">
        <w:rPr>
          <w:sz w:val="20"/>
          <w:szCs w:val="20"/>
          <w:vertAlign w:val="superscript"/>
        </w:rPr>
        <w:t>[</w:t>
      </w:r>
      <w:hyperlink r:id="rId20" w:anchor="fen-NIV-23836c" w:tooltip="See footnote c" w:history="1">
        <w:r w:rsidRPr="00793ACF">
          <w:rPr>
            <w:color w:val="0000FF"/>
            <w:sz w:val="20"/>
            <w:szCs w:val="20"/>
            <w:u w:val="single"/>
            <w:vertAlign w:val="superscript"/>
          </w:rPr>
          <w:t>c</w:t>
        </w:r>
      </w:hyperlink>
      <w:r w:rsidRPr="00793ACF">
        <w:rPr>
          <w:sz w:val="20"/>
          <w:szCs w:val="20"/>
          <w:vertAlign w:val="superscript"/>
        </w:rPr>
        <w:t>]</w:t>
      </w:r>
    </w:p>
    <w:p w:rsidR="00F001D7" w:rsidRPr="00793ACF" w:rsidRDefault="00F001D7" w:rsidP="00793ACF">
      <w:pPr>
        <w:pStyle w:val="NoSpacing"/>
        <w:rPr>
          <w:sz w:val="20"/>
          <w:szCs w:val="20"/>
        </w:rPr>
      </w:pPr>
      <w:r w:rsidRPr="00793ACF">
        <w:rPr>
          <w:sz w:val="20"/>
          <w:szCs w:val="20"/>
        </w:rPr>
        <w:t>“Hosanna</w:t>
      </w:r>
      <w:r w:rsidRPr="00793ACF">
        <w:rPr>
          <w:sz w:val="20"/>
          <w:szCs w:val="20"/>
          <w:vertAlign w:val="superscript"/>
        </w:rPr>
        <w:t>[</w:t>
      </w:r>
      <w:hyperlink r:id="rId21" w:anchor="fen-NIV-23836d" w:tooltip="See footnote d" w:history="1">
        <w:r w:rsidRPr="00793ACF">
          <w:rPr>
            <w:color w:val="0000FF"/>
            <w:sz w:val="20"/>
            <w:szCs w:val="20"/>
            <w:u w:val="single"/>
            <w:vertAlign w:val="superscript"/>
          </w:rPr>
          <w:t>d</w:t>
        </w:r>
      </w:hyperlink>
      <w:r w:rsidRPr="00793ACF">
        <w:rPr>
          <w:sz w:val="20"/>
          <w:szCs w:val="20"/>
          <w:vertAlign w:val="superscript"/>
        </w:rPr>
        <w:t>]</w:t>
      </w:r>
      <w:r w:rsidRPr="00793ACF">
        <w:rPr>
          <w:sz w:val="20"/>
          <w:szCs w:val="20"/>
        </w:rPr>
        <w:t xml:space="preserve"> in the highest heaven!”</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10 </w:t>
      </w:r>
      <w:r w:rsidRPr="00F001D7">
        <w:rPr>
          <w:rFonts w:asciiTheme="minorHAnsi" w:eastAsia="Times New Roman" w:hAnsiTheme="minorHAnsi"/>
          <w:sz w:val="20"/>
          <w:szCs w:val="20"/>
        </w:rPr>
        <w:t>When Jesus entered Jerusalem, the whole city was stirred and asked, “Who is this?”</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11 </w:t>
      </w:r>
      <w:r w:rsidRPr="00F001D7">
        <w:rPr>
          <w:rFonts w:asciiTheme="minorHAnsi" w:eastAsia="Times New Roman" w:hAnsiTheme="minorHAnsi"/>
          <w:sz w:val="20"/>
          <w:szCs w:val="20"/>
        </w:rPr>
        <w:t>The crowds answered, “This is Jesus, the prophet from Nazareth in Galilee.”</w:t>
      </w:r>
    </w:p>
    <w:p w:rsidR="00793ACF" w:rsidRDefault="00F001D7" w:rsidP="00793ACF">
      <w:pPr>
        <w:pStyle w:val="NoSpacing"/>
        <w:rPr>
          <w:b/>
          <w:bCs/>
        </w:rPr>
      </w:pPr>
      <w:r w:rsidRPr="00793ACF">
        <w:rPr>
          <w:b/>
          <w:bCs/>
        </w:rPr>
        <w:t>Jesus at the Temple</w:t>
      </w:r>
    </w:p>
    <w:p w:rsidR="004603FF" w:rsidRDefault="004603FF" w:rsidP="00793ACF">
      <w:pPr>
        <w:pStyle w:val="NoSpacing"/>
        <w:rPr>
          <w:b/>
          <w:bCs/>
        </w:rPr>
      </w:pPr>
    </w:p>
    <w:p w:rsidR="00F001D7" w:rsidRPr="00793ACF" w:rsidRDefault="00F001D7" w:rsidP="00793ACF">
      <w:pPr>
        <w:pStyle w:val="NoSpacing"/>
        <w:rPr>
          <w:sz w:val="20"/>
          <w:szCs w:val="20"/>
        </w:rPr>
      </w:pPr>
      <w:r w:rsidRPr="00793ACF">
        <w:rPr>
          <w:sz w:val="20"/>
          <w:szCs w:val="20"/>
          <w:vertAlign w:val="superscript"/>
        </w:rPr>
        <w:t>12 </w:t>
      </w:r>
      <w:r w:rsidRPr="00793ACF">
        <w:rPr>
          <w:sz w:val="20"/>
          <w:szCs w:val="20"/>
        </w:rPr>
        <w:t xml:space="preserve">Jesus entered the temple courts and drove out all who were buying and selling there. He overturned the tables of the money changers and the benches of those selling doves. </w:t>
      </w:r>
      <w:r w:rsidRPr="00793ACF">
        <w:rPr>
          <w:sz w:val="20"/>
          <w:szCs w:val="20"/>
          <w:vertAlign w:val="superscript"/>
        </w:rPr>
        <w:t>13 </w:t>
      </w:r>
      <w:r w:rsidRPr="00793ACF">
        <w:rPr>
          <w:sz w:val="20"/>
          <w:szCs w:val="20"/>
        </w:rPr>
        <w:t>“It is written,” he said to them, “‘My house will be called a house of prayer,’</w:t>
      </w:r>
      <w:r w:rsidRPr="00793ACF">
        <w:rPr>
          <w:sz w:val="20"/>
          <w:szCs w:val="20"/>
          <w:vertAlign w:val="superscript"/>
        </w:rPr>
        <w:t>[</w:t>
      </w:r>
      <w:hyperlink r:id="rId22" w:anchor="fen-NIV-23840e" w:tooltip="See footnote e" w:history="1">
        <w:r w:rsidRPr="00793ACF">
          <w:rPr>
            <w:color w:val="0000FF"/>
            <w:sz w:val="20"/>
            <w:szCs w:val="20"/>
            <w:u w:val="single"/>
            <w:vertAlign w:val="superscript"/>
          </w:rPr>
          <w:t>e</w:t>
        </w:r>
      </w:hyperlink>
      <w:r w:rsidRPr="00793ACF">
        <w:rPr>
          <w:sz w:val="20"/>
          <w:szCs w:val="20"/>
          <w:vertAlign w:val="superscript"/>
        </w:rPr>
        <w:t>]</w:t>
      </w:r>
      <w:r w:rsidRPr="00793ACF">
        <w:rPr>
          <w:sz w:val="20"/>
          <w:szCs w:val="20"/>
        </w:rPr>
        <w:t xml:space="preserve"> but you are making it ‘a den of robbers.’</w:t>
      </w:r>
      <w:r w:rsidRPr="00793ACF">
        <w:rPr>
          <w:sz w:val="20"/>
          <w:szCs w:val="20"/>
          <w:vertAlign w:val="superscript"/>
        </w:rPr>
        <w:t>[</w:t>
      </w:r>
      <w:hyperlink r:id="rId23" w:anchor="fen-NIV-23840f" w:tooltip="See footnote f" w:history="1">
        <w:r w:rsidRPr="00793ACF">
          <w:rPr>
            <w:color w:val="0000FF"/>
            <w:sz w:val="20"/>
            <w:szCs w:val="20"/>
            <w:u w:val="single"/>
            <w:vertAlign w:val="superscript"/>
          </w:rPr>
          <w:t>f</w:t>
        </w:r>
      </w:hyperlink>
      <w:r w:rsidRPr="00793ACF">
        <w:rPr>
          <w:sz w:val="20"/>
          <w:szCs w:val="20"/>
          <w:vertAlign w:val="superscript"/>
        </w:rPr>
        <w:t>]</w:t>
      </w:r>
      <w:r w:rsidRPr="00793ACF">
        <w:rPr>
          <w:sz w:val="20"/>
          <w:szCs w:val="20"/>
        </w:rPr>
        <w:t>”</w:t>
      </w:r>
    </w:p>
    <w:p w:rsid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14 </w:t>
      </w:r>
      <w:r w:rsidRPr="00F001D7">
        <w:rPr>
          <w:rFonts w:asciiTheme="minorHAnsi" w:eastAsia="Times New Roman" w:hAnsiTheme="minorHAnsi"/>
          <w:sz w:val="20"/>
          <w:szCs w:val="20"/>
        </w:rPr>
        <w:t xml:space="preserve">The blind and the lame came to him at the temple, and he healed them. </w:t>
      </w:r>
      <w:r w:rsidRPr="00F001D7">
        <w:rPr>
          <w:rFonts w:asciiTheme="minorHAnsi" w:eastAsia="Times New Roman" w:hAnsiTheme="minorHAnsi"/>
          <w:sz w:val="20"/>
          <w:szCs w:val="20"/>
          <w:vertAlign w:val="superscript"/>
        </w:rPr>
        <w:t>15 </w:t>
      </w:r>
      <w:r w:rsidRPr="00F001D7">
        <w:rPr>
          <w:rFonts w:asciiTheme="minorHAnsi" w:eastAsia="Times New Roman" w:hAnsiTheme="minorHAnsi"/>
          <w:sz w:val="20"/>
          <w:szCs w:val="20"/>
        </w:rPr>
        <w:t>But when the chief priests and the teachers of the law saw the wonderful things he did and the children shouting in the temple courts, “Hosanna to the Son of David,” they were indignant.</w:t>
      </w:r>
      <w:r w:rsidRPr="00F001D7">
        <w:rPr>
          <w:rFonts w:asciiTheme="minorHAnsi" w:eastAsia="Times New Roman" w:hAnsiTheme="minorHAnsi"/>
          <w:sz w:val="20"/>
          <w:szCs w:val="20"/>
          <w:vertAlign w:val="superscript"/>
        </w:rPr>
        <w:t>16 </w:t>
      </w:r>
      <w:r w:rsidRPr="00F001D7">
        <w:rPr>
          <w:rFonts w:asciiTheme="minorHAnsi" w:eastAsia="Times New Roman" w:hAnsiTheme="minorHAnsi"/>
          <w:sz w:val="20"/>
          <w:szCs w:val="20"/>
        </w:rPr>
        <w:t>“Do you hear what these children are saying?” they asked him.</w:t>
      </w:r>
    </w:p>
    <w:p w:rsidR="002872C3" w:rsidRDefault="002872C3" w:rsidP="00F001D7">
      <w:pPr>
        <w:spacing w:before="100" w:beforeAutospacing="1" w:after="100" w:afterAutospacing="1" w:line="240" w:lineRule="auto"/>
        <w:rPr>
          <w:rFonts w:asciiTheme="minorHAnsi" w:eastAsia="Times New Roman" w:hAnsiTheme="minorHAnsi"/>
          <w:b/>
          <w:sz w:val="24"/>
          <w:szCs w:val="24"/>
          <w:u w:val="single"/>
        </w:rPr>
      </w:pPr>
    </w:p>
    <w:p w:rsidR="002872C3" w:rsidRDefault="002872C3" w:rsidP="00F001D7">
      <w:pPr>
        <w:spacing w:before="100" w:beforeAutospacing="1" w:after="100" w:afterAutospacing="1" w:line="240" w:lineRule="auto"/>
        <w:rPr>
          <w:rFonts w:asciiTheme="minorHAnsi" w:eastAsia="Times New Roman" w:hAnsiTheme="minorHAnsi"/>
          <w:b/>
          <w:sz w:val="24"/>
          <w:szCs w:val="24"/>
          <w:u w:val="single"/>
        </w:rPr>
      </w:pPr>
    </w:p>
    <w:p w:rsidR="002872C3" w:rsidRDefault="002872C3" w:rsidP="00F001D7">
      <w:pPr>
        <w:spacing w:before="100" w:beforeAutospacing="1" w:after="100" w:afterAutospacing="1" w:line="240" w:lineRule="auto"/>
        <w:rPr>
          <w:rFonts w:asciiTheme="minorHAnsi" w:eastAsia="Times New Roman" w:hAnsiTheme="minorHAnsi"/>
          <w:b/>
          <w:sz w:val="24"/>
          <w:szCs w:val="24"/>
          <w:u w:val="single"/>
        </w:rPr>
      </w:pPr>
    </w:p>
    <w:p w:rsidR="00F001D7" w:rsidRDefault="00F001D7" w:rsidP="00F001D7">
      <w:pPr>
        <w:spacing w:before="100" w:beforeAutospacing="1" w:after="100" w:afterAutospacing="1" w:line="240" w:lineRule="auto"/>
        <w:rPr>
          <w:rFonts w:asciiTheme="minorHAnsi" w:eastAsia="Times New Roman" w:hAnsiTheme="minorHAnsi"/>
          <w:b/>
          <w:sz w:val="24"/>
          <w:szCs w:val="24"/>
          <w:u w:val="single"/>
        </w:rPr>
      </w:pPr>
      <w:r>
        <w:rPr>
          <w:rFonts w:asciiTheme="minorHAnsi" w:eastAsia="Times New Roman" w:hAnsiTheme="minorHAnsi"/>
          <w:b/>
          <w:sz w:val="24"/>
          <w:szCs w:val="24"/>
          <w:u w:val="single"/>
        </w:rPr>
        <w:lastRenderedPageBreak/>
        <w:t>Read Mark 11-1-11</w:t>
      </w:r>
    </w:p>
    <w:p w:rsidR="00793ACF" w:rsidRDefault="00F001D7" w:rsidP="00793ACF">
      <w:pPr>
        <w:pStyle w:val="NoSpacing"/>
        <w:rPr>
          <w:b/>
          <w:bCs/>
        </w:rPr>
      </w:pPr>
      <w:r w:rsidRPr="00F001D7">
        <w:rPr>
          <w:b/>
          <w:bCs/>
        </w:rPr>
        <w:t>Jesus Comes to Jerusalem as King</w:t>
      </w:r>
    </w:p>
    <w:p w:rsidR="004603FF" w:rsidRDefault="004603FF" w:rsidP="00793ACF">
      <w:pPr>
        <w:pStyle w:val="NoSpacing"/>
        <w:rPr>
          <w:b/>
          <w:bCs/>
        </w:rPr>
      </w:pPr>
    </w:p>
    <w:p w:rsidR="00F001D7" w:rsidRPr="00793ACF" w:rsidRDefault="00F001D7" w:rsidP="00793ACF">
      <w:pPr>
        <w:pStyle w:val="NoSpacing"/>
        <w:rPr>
          <w:sz w:val="20"/>
          <w:szCs w:val="20"/>
        </w:rPr>
      </w:pPr>
      <w:r w:rsidRPr="00793ACF">
        <w:rPr>
          <w:sz w:val="20"/>
          <w:szCs w:val="20"/>
        </w:rPr>
        <w:t xml:space="preserve">11 As they approached Jerusalem and came to Bethphage and Bethany at the Mount of Olives, Jesus sent two of his disciples, </w:t>
      </w:r>
      <w:r w:rsidRPr="00793ACF">
        <w:rPr>
          <w:sz w:val="20"/>
          <w:szCs w:val="20"/>
          <w:vertAlign w:val="superscript"/>
        </w:rPr>
        <w:t>2 </w:t>
      </w:r>
      <w:r w:rsidRPr="00793ACF">
        <w:rPr>
          <w:sz w:val="20"/>
          <w:szCs w:val="20"/>
        </w:rPr>
        <w:t xml:space="preserve">saying to them, “Go to the village ahead of you, and just as you enter it, you will find a colt tied there, which no one has ever ridden. Untie it and bring it here. </w:t>
      </w:r>
      <w:r w:rsidRPr="00793ACF">
        <w:rPr>
          <w:sz w:val="20"/>
          <w:szCs w:val="20"/>
          <w:vertAlign w:val="superscript"/>
        </w:rPr>
        <w:t>3 </w:t>
      </w:r>
      <w:r w:rsidRPr="00793ACF">
        <w:rPr>
          <w:sz w:val="20"/>
          <w:szCs w:val="20"/>
        </w:rPr>
        <w:t>If anyone asks you, ‘Why are you doing this?’ say, ‘The Lord needs it and will send it back here shortly.’”</w:t>
      </w:r>
    </w:p>
    <w:p w:rsidR="00793ACF" w:rsidRPr="00793ACF" w:rsidRDefault="00F001D7" w:rsidP="00793ACF">
      <w:pPr>
        <w:pStyle w:val="NoSpacing"/>
        <w:rPr>
          <w:sz w:val="20"/>
          <w:szCs w:val="20"/>
        </w:rPr>
      </w:pPr>
      <w:r w:rsidRPr="00793ACF">
        <w:rPr>
          <w:sz w:val="20"/>
          <w:szCs w:val="20"/>
          <w:vertAlign w:val="superscript"/>
        </w:rPr>
        <w:t>4 </w:t>
      </w:r>
      <w:r w:rsidRPr="00793ACF">
        <w:rPr>
          <w:sz w:val="20"/>
          <w:szCs w:val="20"/>
        </w:rPr>
        <w:t xml:space="preserve">They went and found a colt outside in the street, tied at a doorway. As they untied it, </w:t>
      </w:r>
      <w:r w:rsidRPr="00793ACF">
        <w:rPr>
          <w:sz w:val="20"/>
          <w:szCs w:val="20"/>
          <w:vertAlign w:val="superscript"/>
        </w:rPr>
        <w:t>5 </w:t>
      </w:r>
      <w:r w:rsidRPr="00793ACF">
        <w:rPr>
          <w:sz w:val="20"/>
          <w:szCs w:val="20"/>
        </w:rPr>
        <w:t xml:space="preserve">some people standing there asked, “What are you doing, untying that colt?” </w:t>
      </w:r>
      <w:r w:rsidRPr="00793ACF">
        <w:rPr>
          <w:sz w:val="20"/>
          <w:szCs w:val="20"/>
          <w:vertAlign w:val="superscript"/>
        </w:rPr>
        <w:t>6 </w:t>
      </w:r>
      <w:r w:rsidRPr="00793ACF">
        <w:rPr>
          <w:sz w:val="20"/>
          <w:szCs w:val="20"/>
        </w:rPr>
        <w:t xml:space="preserve">They answered as Jesus had told them to, and the people let them go. </w:t>
      </w:r>
      <w:r w:rsidRPr="00793ACF">
        <w:rPr>
          <w:sz w:val="20"/>
          <w:szCs w:val="20"/>
          <w:vertAlign w:val="superscript"/>
        </w:rPr>
        <w:t>7 </w:t>
      </w:r>
      <w:r w:rsidRPr="00793ACF">
        <w:rPr>
          <w:sz w:val="20"/>
          <w:szCs w:val="20"/>
        </w:rPr>
        <w:t xml:space="preserve">When they brought the colt to Jesus and threw their cloaks over it, he sat on it. </w:t>
      </w:r>
      <w:r w:rsidRPr="00793ACF">
        <w:rPr>
          <w:sz w:val="20"/>
          <w:szCs w:val="20"/>
          <w:vertAlign w:val="superscript"/>
        </w:rPr>
        <w:t>8 </w:t>
      </w:r>
      <w:r w:rsidRPr="00793ACF">
        <w:rPr>
          <w:sz w:val="20"/>
          <w:szCs w:val="20"/>
        </w:rPr>
        <w:t xml:space="preserve">Many people spread their cloaks on the road, while others spread branches they had cut in the fields. </w:t>
      </w:r>
      <w:r w:rsidRPr="00793ACF">
        <w:rPr>
          <w:sz w:val="20"/>
          <w:szCs w:val="20"/>
          <w:vertAlign w:val="superscript"/>
        </w:rPr>
        <w:t>9 </w:t>
      </w:r>
      <w:r w:rsidRPr="00793ACF">
        <w:rPr>
          <w:sz w:val="20"/>
          <w:szCs w:val="20"/>
        </w:rPr>
        <w:t>Those who went ahead and those who followed shouted,</w:t>
      </w:r>
    </w:p>
    <w:p w:rsidR="00416BBF" w:rsidRDefault="00F001D7" w:rsidP="00416BBF">
      <w:pPr>
        <w:pStyle w:val="NoSpacing"/>
        <w:rPr>
          <w:rFonts w:asciiTheme="minorHAnsi" w:eastAsia="Times New Roman" w:hAnsiTheme="minorHAnsi"/>
          <w:sz w:val="20"/>
          <w:szCs w:val="20"/>
          <w:vertAlign w:val="superscript"/>
        </w:rPr>
      </w:pPr>
      <w:r w:rsidRPr="00793ACF">
        <w:rPr>
          <w:sz w:val="20"/>
          <w:szCs w:val="20"/>
        </w:rPr>
        <w:t>“Hosanna!</w:t>
      </w:r>
      <w:r w:rsidRPr="00793ACF">
        <w:rPr>
          <w:sz w:val="20"/>
          <w:szCs w:val="20"/>
          <w:vertAlign w:val="superscript"/>
        </w:rPr>
        <w:t>[</w:t>
      </w:r>
      <w:hyperlink r:id="rId24" w:anchor="fen-NIV-24650a" w:tooltip="See footnote a" w:history="1">
        <w:r w:rsidRPr="00793ACF">
          <w:rPr>
            <w:color w:val="0000FF"/>
            <w:sz w:val="20"/>
            <w:szCs w:val="20"/>
            <w:u w:val="single"/>
            <w:vertAlign w:val="superscript"/>
          </w:rPr>
          <w:t>a</w:t>
        </w:r>
      </w:hyperlink>
      <w:r w:rsidRPr="00793ACF">
        <w:rPr>
          <w:sz w:val="20"/>
          <w:szCs w:val="20"/>
          <w:vertAlign w:val="superscript"/>
        </w:rPr>
        <w:t>]</w:t>
      </w:r>
      <w:r w:rsidRPr="00793ACF">
        <w:rPr>
          <w:sz w:val="20"/>
          <w:szCs w:val="20"/>
        </w:rPr>
        <w:t>”</w:t>
      </w:r>
      <w:r w:rsidRPr="00F001D7">
        <w:rPr>
          <w:rFonts w:asciiTheme="minorHAnsi" w:eastAsia="Times New Roman" w:hAnsiTheme="minorHAnsi"/>
          <w:sz w:val="20"/>
          <w:szCs w:val="20"/>
        </w:rPr>
        <w:t>“Blessed is he who comes in the name of the Lord!”</w:t>
      </w:r>
      <w:r w:rsidRPr="00F001D7">
        <w:rPr>
          <w:rFonts w:asciiTheme="minorHAnsi" w:eastAsia="Times New Roman" w:hAnsiTheme="minorHAnsi"/>
          <w:sz w:val="20"/>
          <w:szCs w:val="20"/>
          <w:vertAlign w:val="superscript"/>
        </w:rPr>
        <w:t>[</w:t>
      </w:r>
      <w:hyperlink r:id="rId25" w:anchor="fen-NIV-24650b" w:tooltip="See footnote b" w:history="1">
        <w:r w:rsidRPr="00F001D7">
          <w:rPr>
            <w:rFonts w:asciiTheme="minorHAnsi" w:eastAsia="Times New Roman" w:hAnsiTheme="minorHAnsi"/>
            <w:color w:val="0000FF"/>
            <w:sz w:val="20"/>
            <w:szCs w:val="20"/>
            <w:u w:val="single"/>
            <w:vertAlign w:val="superscript"/>
          </w:rPr>
          <w:t>b</w:t>
        </w:r>
      </w:hyperlink>
      <w:r w:rsidRPr="00F001D7">
        <w:rPr>
          <w:rFonts w:asciiTheme="minorHAnsi" w:eastAsia="Times New Roman" w:hAnsiTheme="minorHAnsi"/>
          <w:sz w:val="20"/>
          <w:szCs w:val="20"/>
          <w:vertAlign w:val="superscript"/>
        </w:rPr>
        <w:t>]</w:t>
      </w:r>
    </w:p>
    <w:p w:rsidR="00F001D7" w:rsidRPr="00F001D7" w:rsidRDefault="00F001D7" w:rsidP="00416BBF">
      <w:pPr>
        <w:pStyle w:val="NoSpacing"/>
        <w:rPr>
          <w:rFonts w:asciiTheme="minorHAnsi" w:eastAsia="Times New Roman" w:hAnsiTheme="minorHAnsi"/>
          <w:sz w:val="20"/>
          <w:szCs w:val="20"/>
        </w:rPr>
      </w:pPr>
      <w:r w:rsidRPr="00F001D7">
        <w:rPr>
          <w:rFonts w:asciiTheme="minorHAnsi" w:eastAsia="Times New Roman" w:hAnsiTheme="minorHAnsi"/>
          <w:sz w:val="20"/>
          <w:szCs w:val="20"/>
          <w:vertAlign w:val="superscript"/>
        </w:rPr>
        <w:t>10 </w:t>
      </w:r>
      <w:r w:rsidRPr="00F001D7">
        <w:rPr>
          <w:rFonts w:asciiTheme="minorHAnsi" w:eastAsia="Times New Roman" w:hAnsiTheme="minorHAnsi"/>
          <w:sz w:val="20"/>
          <w:szCs w:val="20"/>
        </w:rPr>
        <w:t>“Blessed is the coming kingdom of our father David!”“Hosanna in the highest heaven!”</w:t>
      </w:r>
    </w:p>
    <w:p w:rsid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11 </w:t>
      </w:r>
      <w:r w:rsidRPr="00F001D7">
        <w:rPr>
          <w:rFonts w:asciiTheme="minorHAnsi" w:eastAsia="Times New Roman" w:hAnsiTheme="minorHAnsi"/>
          <w:sz w:val="20"/>
          <w:szCs w:val="20"/>
        </w:rPr>
        <w:t>Jesus entered Jerusalem and went into the temple courts. He looked around at everything, but since it was already late, he went out to Bethany with the Twelve.</w:t>
      </w:r>
    </w:p>
    <w:p w:rsidR="00F001D7" w:rsidRDefault="00F001D7" w:rsidP="00F001D7">
      <w:pPr>
        <w:spacing w:before="100" w:beforeAutospacing="1" w:after="100" w:afterAutospacing="1" w:line="240" w:lineRule="auto"/>
        <w:rPr>
          <w:rFonts w:asciiTheme="minorHAnsi" w:eastAsia="Times New Roman" w:hAnsiTheme="minorHAnsi"/>
          <w:b/>
          <w:sz w:val="24"/>
          <w:szCs w:val="24"/>
          <w:u w:val="single"/>
        </w:rPr>
      </w:pPr>
      <w:r>
        <w:rPr>
          <w:rFonts w:asciiTheme="minorHAnsi" w:eastAsia="Times New Roman" w:hAnsiTheme="minorHAnsi"/>
          <w:b/>
          <w:sz w:val="24"/>
          <w:szCs w:val="24"/>
          <w:u w:val="single"/>
        </w:rPr>
        <w:t>Read Luke 19:29-46</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29 </w:t>
      </w:r>
      <w:r w:rsidRPr="00F001D7">
        <w:rPr>
          <w:rFonts w:asciiTheme="minorHAnsi" w:eastAsia="Times New Roman" w:hAnsiTheme="minorHAnsi"/>
          <w:sz w:val="20"/>
          <w:szCs w:val="20"/>
        </w:rPr>
        <w:t xml:space="preserve">As he approached Bethphage and Bethany at the hill called the Mount of Olives, he sent two of his disciples, saying to them, </w:t>
      </w:r>
      <w:r w:rsidRPr="00F001D7">
        <w:rPr>
          <w:rFonts w:asciiTheme="minorHAnsi" w:eastAsia="Times New Roman" w:hAnsiTheme="minorHAnsi"/>
          <w:sz w:val="20"/>
          <w:szCs w:val="20"/>
          <w:vertAlign w:val="superscript"/>
        </w:rPr>
        <w:t>30 </w:t>
      </w:r>
      <w:r w:rsidRPr="00F001D7">
        <w:rPr>
          <w:rFonts w:asciiTheme="minorHAnsi" w:eastAsia="Times New Roman" w:hAnsiTheme="minorHAnsi"/>
          <w:sz w:val="20"/>
          <w:szCs w:val="20"/>
        </w:rPr>
        <w:t xml:space="preserve">“Go to the village ahead of you, and as you enter it, you will find a colt tied there, which no one has ever ridden. Untie it and bring it here. </w:t>
      </w:r>
      <w:r w:rsidRPr="00F001D7">
        <w:rPr>
          <w:rFonts w:asciiTheme="minorHAnsi" w:eastAsia="Times New Roman" w:hAnsiTheme="minorHAnsi"/>
          <w:sz w:val="20"/>
          <w:szCs w:val="20"/>
          <w:vertAlign w:val="superscript"/>
        </w:rPr>
        <w:t>31 </w:t>
      </w:r>
      <w:r w:rsidRPr="00F001D7">
        <w:rPr>
          <w:rFonts w:asciiTheme="minorHAnsi" w:eastAsia="Times New Roman" w:hAnsiTheme="minorHAnsi"/>
          <w:sz w:val="20"/>
          <w:szCs w:val="20"/>
        </w:rPr>
        <w:t>If anyone asks you, ‘Why are you untying it?’ say, ‘The Lord needs it.’”</w:t>
      </w:r>
    </w:p>
    <w:p w:rsidR="00416BBF" w:rsidRPr="00416BBF" w:rsidRDefault="00F001D7" w:rsidP="00416BBF">
      <w:pPr>
        <w:pStyle w:val="NoSpacing"/>
        <w:rPr>
          <w:sz w:val="20"/>
          <w:szCs w:val="20"/>
        </w:rPr>
      </w:pPr>
      <w:r w:rsidRPr="00416BBF">
        <w:rPr>
          <w:sz w:val="20"/>
          <w:szCs w:val="20"/>
          <w:vertAlign w:val="superscript"/>
        </w:rPr>
        <w:t>32 </w:t>
      </w:r>
      <w:r w:rsidRPr="00416BBF">
        <w:rPr>
          <w:sz w:val="20"/>
          <w:szCs w:val="20"/>
        </w:rPr>
        <w:t xml:space="preserve">Those who were sent ahead went and found it just as he had told them. </w:t>
      </w:r>
      <w:r w:rsidRPr="00416BBF">
        <w:rPr>
          <w:sz w:val="20"/>
          <w:szCs w:val="20"/>
          <w:vertAlign w:val="superscript"/>
        </w:rPr>
        <w:t>33 </w:t>
      </w:r>
      <w:r w:rsidRPr="00416BBF">
        <w:rPr>
          <w:sz w:val="20"/>
          <w:szCs w:val="20"/>
        </w:rPr>
        <w:t>As they were untying the colt, its owners asked them, “Why are you untying the colt?”</w:t>
      </w:r>
    </w:p>
    <w:p w:rsidR="00F001D7" w:rsidRPr="00416BBF" w:rsidRDefault="00F001D7" w:rsidP="00416BBF">
      <w:pPr>
        <w:pStyle w:val="NoSpacing"/>
        <w:rPr>
          <w:sz w:val="20"/>
          <w:szCs w:val="20"/>
        </w:rPr>
      </w:pPr>
      <w:r w:rsidRPr="00416BBF">
        <w:rPr>
          <w:sz w:val="20"/>
          <w:szCs w:val="20"/>
          <w:vertAlign w:val="superscript"/>
        </w:rPr>
        <w:t>34 </w:t>
      </w:r>
      <w:r w:rsidRPr="00416BBF">
        <w:rPr>
          <w:sz w:val="20"/>
          <w:szCs w:val="20"/>
        </w:rPr>
        <w:t>They replied, “The Lord needs it.”</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35 </w:t>
      </w:r>
      <w:r w:rsidRPr="00F001D7">
        <w:rPr>
          <w:rFonts w:asciiTheme="minorHAnsi" w:eastAsia="Times New Roman" w:hAnsiTheme="minorHAnsi"/>
          <w:sz w:val="20"/>
          <w:szCs w:val="20"/>
        </w:rPr>
        <w:t xml:space="preserve">They brought it to Jesus, threw their cloaks on the colt and put Jesus on it. </w:t>
      </w:r>
      <w:r w:rsidRPr="00F001D7">
        <w:rPr>
          <w:rFonts w:asciiTheme="minorHAnsi" w:eastAsia="Times New Roman" w:hAnsiTheme="minorHAnsi"/>
          <w:sz w:val="20"/>
          <w:szCs w:val="20"/>
          <w:vertAlign w:val="superscript"/>
        </w:rPr>
        <w:t>36 </w:t>
      </w:r>
      <w:r w:rsidRPr="00F001D7">
        <w:rPr>
          <w:rFonts w:asciiTheme="minorHAnsi" w:eastAsia="Times New Roman" w:hAnsiTheme="minorHAnsi"/>
          <w:sz w:val="20"/>
          <w:szCs w:val="20"/>
        </w:rPr>
        <w:t>As he went along, people spread their cloaks on the road.</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lastRenderedPageBreak/>
        <w:t>37 </w:t>
      </w:r>
      <w:r w:rsidRPr="00F001D7">
        <w:rPr>
          <w:rFonts w:asciiTheme="minorHAnsi" w:eastAsia="Times New Roman" w:hAnsiTheme="minorHAnsi"/>
          <w:sz w:val="20"/>
          <w:szCs w:val="20"/>
        </w:rPr>
        <w:t>When he came near the place where the road goes down the Mount of Olives, the whole crowd of disciples began joyfully to praise God in loud voices for all the miracles they had seen:</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38 </w:t>
      </w:r>
      <w:r w:rsidRPr="00F001D7">
        <w:rPr>
          <w:rFonts w:asciiTheme="minorHAnsi" w:eastAsia="Times New Roman" w:hAnsiTheme="minorHAnsi"/>
          <w:sz w:val="20"/>
          <w:szCs w:val="20"/>
        </w:rPr>
        <w:t>“Blessed is the king who comes in the name of the Lord!”</w:t>
      </w:r>
      <w:r w:rsidRPr="00F001D7">
        <w:rPr>
          <w:rFonts w:asciiTheme="minorHAnsi" w:eastAsia="Times New Roman" w:hAnsiTheme="minorHAnsi"/>
          <w:sz w:val="20"/>
          <w:szCs w:val="20"/>
          <w:vertAlign w:val="superscript"/>
        </w:rPr>
        <w:t>[</w:t>
      </w:r>
      <w:hyperlink r:id="rId26" w:anchor="fen-NIV-25770b" w:tooltip="See footnote b" w:history="1">
        <w:r w:rsidRPr="00F001D7">
          <w:rPr>
            <w:rFonts w:asciiTheme="minorHAnsi" w:eastAsia="Times New Roman" w:hAnsiTheme="minorHAnsi"/>
            <w:color w:val="0000FF"/>
            <w:sz w:val="20"/>
            <w:szCs w:val="20"/>
            <w:u w:val="single"/>
            <w:vertAlign w:val="superscript"/>
          </w:rPr>
          <w:t>b</w:t>
        </w:r>
      </w:hyperlink>
      <w:r w:rsidR="00416BBF">
        <w:rPr>
          <w:rFonts w:asciiTheme="minorHAnsi" w:eastAsia="Times New Roman" w:hAnsiTheme="minorHAnsi"/>
          <w:sz w:val="20"/>
          <w:szCs w:val="20"/>
          <w:vertAlign w:val="superscript"/>
        </w:rPr>
        <w:t xml:space="preserve"> </w:t>
      </w:r>
      <w:r w:rsidRPr="00F001D7">
        <w:rPr>
          <w:rFonts w:asciiTheme="minorHAnsi" w:eastAsia="Times New Roman" w:hAnsiTheme="minorHAnsi"/>
          <w:sz w:val="20"/>
          <w:szCs w:val="20"/>
          <w:vertAlign w:val="superscript"/>
        </w:rPr>
        <w:t>]</w:t>
      </w:r>
      <w:r w:rsidRPr="00F001D7">
        <w:rPr>
          <w:rFonts w:asciiTheme="minorHAnsi" w:eastAsia="Times New Roman" w:hAnsiTheme="minorHAnsi"/>
          <w:sz w:val="20"/>
          <w:szCs w:val="20"/>
        </w:rPr>
        <w:t>“Peace in heaven and glory in the highest!”</w:t>
      </w:r>
      <w:r w:rsidRPr="00F001D7">
        <w:rPr>
          <w:rFonts w:asciiTheme="minorHAnsi" w:eastAsia="Times New Roman" w:hAnsiTheme="minorHAnsi"/>
          <w:sz w:val="20"/>
          <w:szCs w:val="20"/>
          <w:vertAlign w:val="superscript"/>
        </w:rPr>
        <w:t>39 </w:t>
      </w:r>
      <w:r w:rsidRPr="00F001D7">
        <w:rPr>
          <w:rFonts w:asciiTheme="minorHAnsi" w:eastAsia="Times New Roman" w:hAnsiTheme="minorHAnsi"/>
          <w:sz w:val="20"/>
          <w:szCs w:val="20"/>
        </w:rPr>
        <w:t>Some of the Pharisees in the crowd said to Jesus, “Teacher, rebuke your disciples!”</w:t>
      </w:r>
      <w:r w:rsidR="00416BBF">
        <w:rPr>
          <w:rFonts w:asciiTheme="minorHAnsi" w:eastAsia="Times New Roman" w:hAnsiTheme="minorHAnsi"/>
          <w:sz w:val="20"/>
          <w:szCs w:val="20"/>
        </w:rPr>
        <w:t xml:space="preserve"> </w:t>
      </w:r>
      <w:r w:rsidRPr="00F001D7">
        <w:rPr>
          <w:rFonts w:asciiTheme="minorHAnsi" w:eastAsia="Times New Roman" w:hAnsiTheme="minorHAnsi"/>
          <w:sz w:val="20"/>
          <w:szCs w:val="20"/>
          <w:vertAlign w:val="superscript"/>
        </w:rPr>
        <w:t>40 </w:t>
      </w:r>
      <w:r w:rsidRPr="00F001D7">
        <w:rPr>
          <w:rFonts w:asciiTheme="minorHAnsi" w:eastAsia="Times New Roman" w:hAnsiTheme="minorHAnsi"/>
          <w:sz w:val="20"/>
          <w:szCs w:val="20"/>
        </w:rPr>
        <w:t>“I tell you,” he replied, “if they keep quiet, the stones will cry out.”</w:t>
      </w:r>
    </w:p>
    <w:p w:rsidR="00F001D7" w:rsidRPr="00F001D7" w:rsidRDefault="00F001D7" w:rsidP="00F001D7">
      <w:pPr>
        <w:spacing w:before="100" w:beforeAutospacing="1" w:after="100" w:afterAutospacing="1" w:line="240" w:lineRule="auto"/>
        <w:rPr>
          <w:rFonts w:asciiTheme="minorHAnsi" w:eastAsia="Times New Roman" w:hAnsiTheme="minorHAnsi"/>
          <w:sz w:val="20"/>
          <w:szCs w:val="20"/>
        </w:rPr>
      </w:pPr>
      <w:r w:rsidRPr="00F001D7">
        <w:rPr>
          <w:rFonts w:asciiTheme="minorHAnsi" w:eastAsia="Times New Roman" w:hAnsiTheme="minorHAnsi"/>
          <w:sz w:val="20"/>
          <w:szCs w:val="20"/>
          <w:vertAlign w:val="superscript"/>
        </w:rPr>
        <w:t>41 </w:t>
      </w:r>
      <w:r w:rsidRPr="00F001D7">
        <w:rPr>
          <w:rFonts w:asciiTheme="minorHAnsi" w:eastAsia="Times New Roman" w:hAnsiTheme="minorHAnsi"/>
          <w:sz w:val="20"/>
          <w:szCs w:val="20"/>
        </w:rPr>
        <w:t xml:space="preserve">As he approached Jerusalem and saw the city, he wept over it </w:t>
      </w:r>
      <w:r w:rsidRPr="00F001D7">
        <w:rPr>
          <w:rFonts w:asciiTheme="minorHAnsi" w:eastAsia="Times New Roman" w:hAnsiTheme="minorHAnsi"/>
          <w:sz w:val="20"/>
          <w:szCs w:val="20"/>
          <w:vertAlign w:val="superscript"/>
        </w:rPr>
        <w:t>42 </w:t>
      </w:r>
      <w:r w:rsidRPr="00F001D7">
        <w:rPr>
          <w:rFonts w:asciiTheme="minorHAnsi" w:eastAsia="Times New Roman" w:hAnsiTheme="minorHAnsi"/>
          <w:sz w:val="20"/>
          <w:szCs w:val="20"/>
        </w:rPr>
        <w:t xml:space="preserve">and said, “If you, even you, had only known on this day what would bring you peace—but now it is hidden from your eyes. </w:t>
      </w:r>
      <w:r w:rsidRPr="00F001D7">
        <w:rPr>
          <w:rFonts w:asciiTheme="minorHAnsi" w:eastAsia="Times New Roman" w:hAnsiTheme="minorHAnsi"/>
          <w:sz w:val="20"/>
          <w:szCs w:val="20"/>
          <w:vertAlign w:val="superscript"/>
        </w:rPr>
        <w:t>43 </w:t>
      </w:r>
      <w:r w:rsidRPr="00F001D7">
        <w:rPr>
          <w:rFonts w:asciiTheme="minorHAnsi" w:eastAsia="Times New Roman" w:hAnsiTheme="minorHAnsi"/>
          <w:sz w:val="20"/>
          <w:szCs w:val="20"/>
        </w:rPr>
        <w:t xml:space="preserve">The days will come upon you when your enemies will build an embankment against you and encircle you and hem you in on every side. </w:t>
      </w:r>
      <w:r w:rsidRPr="00F001D7">
        <w:rPr>
          <w:rFonts w:asciiTheme="minorHAnsi" w:eastAsia="Times New Roman" w:hAnsiTheme="minorHAnsi"/>
          <w:sz w:val="20"/>
          <w:szCs w:val="20"/>
          <w:vertAlign w:val="superscript"/>
        </w:rPr>
        <w:t>44 </w:t>
      </w:r>
      <w:r w:rsidRPr="00F001D7">
        <w:rPr>
          <w:rFonts w:asciiTheme="minorHAnsi" w:eastAsia="Times New Roman" w:hAnsiTheme="minorHAnsi"/>
          <w:sz w:val="20"/>
          <w:szCs w:val="20"/>
        </w:rPr>
        <w:t>They will dash you to the ground, you and the children within your walls. They will not leave one stone on another, because you did not recognize the time of God’s coming to you.”</w:t>
      </w:r>
    </w:p>
    <w:p w:rsidR="00416BBF" w:rsidRDefault="00F001D7" w:rsidP="00416BBF">
      <w:pPr>
        <w:pStyle w:val="NoSpacing"/>
        <w:rPr>
          <w:b/>
          <w:bCs/>
          <w:sz w:val="20"/>
          <w:szCs w:val="20"/>
        </w:rPr>
      </w:pPr>
      <w:r w:rsidRPr="00416BBF">
        <w:rPr>
          <w:b/>
          <w:bCs/>
          <w:sz w:val="20"/>
          <w:szCs w:val="20"/>
        </w:rPr>
        <w:t>Jesus at the Temple</w:t>
      </w:r>
    </w:p>
    <w:p w:rsidR="004603FF" w:rsidRPr="00416BBF" w:rsidRDefault="004603FF" w:rsidP="00416BBF">
      <w:pPr>
        <w:pStyle w:val="NoSpacing"/>
        <w:rPr>
          <w:b/>
          <w:bCs/>
          <w:sz w:val="20"/>
          <w:szCs w:val="20"/>
        </w:rPr>
      </w:pPr>
    </w:p>
    <w:p w:rsidR="00F001D7" w:rsidRPr="00416BBF" w:rsidRDefault="00F001D7" w:rsidP="00416BBF">
      <w:pPr>
        <w:pStyle w:val="NoSpacing"/>
        <w:rPr>
          <w:sz w:val="20"/>
          <w:szCs w:val="20"/>
        </w:rPr>
      </w:pPr>
      <w:r w:rsidRPr="00416BBF">
        <w:rPr>
          <w:sz w:val="20"/>
          <w:szCs w:val="20"/>
          <w:vertAlign w:val="superscript"/>
        </w:rPr>
        <w:t>45 </w:t>
      </w:r>
      <w:r w:rsidRPr="00416BBF">
        <w:rPr>
          <w:sz w:val="20"/>
          <w:szCs w:val="20"/>
        </w:rPr>
        <w:t xml:space="preserve">When Jesus entered the temple courts, he began to drive out those who were selling. </w:t>
      </w:r>
      <w:r w:rsidRPr="00416BBF">
        <w:rPr>
          <w:sz w:val="20"/>
          <w:szCs w:val="20"/>
          <w:vertAlign w:val="superscript"/>
        </w:rPr>
        <w:t>46 </w:t>
      </w:r>
      <w:r w:rsidRPr="00416BBF">
        <w:rPr>
          <w:sz w:val="20"/>
          <w:szCs w:val="20"/>
        </w:rPr>
        <w:t>“It is written,” he said to them, “‘My house will be a house of prayer’</w:t>
      </w:r>
      <w:r w:rsidRPr="00416BBF">
        <w:rPr>
          <w:sz w:val="20"/>
          <w:szCs w:val="20"/>
          <w:vertAlign w:val="superscript"/>
        </w:rPr>
        <w:t>[</w:t>
      </w:r>
      <w:hyperlink r:id="rId27" w:anchor="fen-NIV-25778c" w:tooltip="See footnote c" w:history="1">
        <w:r w:rsidRPr="00416BBF">
          <w:rPr>
            <w:color w:val="0000FF"/>
            <w:sz w:val="20"/>
            <w:szCs w:val="20"/>
            <w:u w:val="single"/>
            <w:vertAlign w:val="superscript"/>
          </w:rPr>
          <w:t>c</w:t>
        </w:r>
      </w:hyperlink>
      <w:r w:rsidRPr="00416BBF">
        <w:rPr>
          <w:sz w:val="20"/>
          <w:szCs w:val="20"/>
          <w:vertAlign w:val="superscript"/>
        </w:rPr>
        <w:t>]</w:t>
      </w:r>
      <w:r w:rsidRPr="00416BBF">
        <w:rPr>
          <w:sz w:val="20"/>
          <w:szCs w:val="20"/>
        </w:rPr>
        <w:t>; but you have made it ‘a den of robbers.’</w:t>
      </w:r>
      <w:r w:rsidRPr="00416BBF">
        <w:rPr>
          <w:sz w:val="20"/>
          <w:szCs w:val="20"/>
          <w:vertAlign w:val="superscript"/>
        </w:rPr>
        <w:t>[</w:t>
      </w:r>
      <w:hyperlink r:id="rId28" w:anchor="fen-NIV-25778d" w:tooltip="See footnote d" w:history="1">
        <w:r w:rsidRPr="00416BBF">
          <w:rPr>
            <w:color w:val="0000FF"/>
            <w:sz w:val="20"/>
            <w:szCs w:val="20"/>
            <w:u w:val="single"/>
            <w:vertAlign w:val="superscript"/>
          </w:rPr>
          <w:t>d</w:t>
        </w:r>
      </w:hyperlink>
      <w:r w:rsidRPr="00416BBF">
        <w:rPr>
          <w:sz w:val="20"/>
          <w:szCs w:val="20"/>
          <w:vertAlign w:val="superscript"/>
        </w:rPr>
        <w:t>]</w:t>
      </w:r>
      <w:r w:rsidRPr="00416BBF">
        <w:rPr>
          <w:sz w:val="20"/>
          <w:szCs w:val="20"/>
        </w:rPr>
        <w:t>”</w:t>
      </w:r>
    </w:p>
    <w:p w:rsidR="00522118" w:rsidRPr="00EB67B5" w:rsidRDefault="00EB67B5" w:rsidP="00EB67B5">
      <w:pPr>
        <w:pStyle w:val="NormalWeb"/>
        <w:spacing w:before="0" w:beforeAutospacing="0" w:after="0" w:afterAutospacing="0"/>
        <w:jc w:val="center"/>
        <w:rPr>
          <w:b/>
          <w:bCs/>
          <w:szCs w:val="20"/>
        </w:rPr>
      </w:pPr>
      <w:r>
        <w:rPr>
          <w:b/>
          <w:bCs/>
          <w:szCs w:val="20"/>
        </w:rPr>
        <w:t xml:space="preserve"> </w:t>
      </w:r>
    </w:p>
    <w:p w:rsidR="0089666D" w:rsidRDefault="006F1A38" w:rsidP="0089666D">
      <w:pPr>
        <w:pStyle w:val="NormalWeb"/>
        <w:spacing w:before="0" w:beforeAutospacing="0" w:after="0" w:afterAutospacing="0"/>
        <w:jc w:val="center"/>
        <w:rPr>
          <w:b/>
          <w:bCs/>
          <w:szCs w:val="20"/>
        </w:rPr>
      </w:pPr>
      <w:r>
        <w:rPr>
          <w:b/>
          <w:bCs/>
          <w:szCs w:val="20"/>
        </w:rPr>
        <w:t>Question 6</w:t>
      </w:r>
    </w:p>
    <w:p w:rsidR="0089666D" w:rsidRDefault="006F1A38" w:rsidP="0089666D">
      <w:pPr>
        <w:pStyle w:val="NormalWeb"/>
        <w:spacing w:before="0" w:beforeAutospacing="0" w:after="0" w:afterAutospacing="0"/>
        <w:rPr>
          <w:rFonts w:asciiTheme="minorHAnsi" w:hAnsiTheme="minorHAnsi"/>
          <w:b/>
          <w:bCs/>
          <w:sz w:val="22"/>
          <w:szCs w:val="22"/>
          <w:u w:val="single"/>
        </w:rPr>
      </w:pPr>
      <w:r w:rsidRPr="006F1A38">
        <w:rPr>
          <w:rFonts w:asciiTheme="minorHAnsi" w:hAnsiTheme="minorHAnsi"/>
          <w:b/>
          <w:bCs/>
          <w:sz w:val="22"/>
          <w:szCs w:val="22"/>
          <w:u w:val="single"/>
        </w:rPr>
        <w:t xml:space="preserve"> Ps. 118:25-26</w:t>
      </w:r>
    </w:p>
    <w:p w:rsidR="00416BBF" w:rsidRPr="00416BBF" w:rsidRDefault="008D0896" w:rsidP="00416BBF">
      <w:pPr>
        <w:pStyle w:val="NoSpacing"/>
        <w:rPr>
          <w:sz w:val="20"/>
          <w:szCs w:val="20"/>
        </w:rPr>
      </w:pPr>
      <w:r w:rsidRPr="00416BBF">
        <w:rPr>
          <w:smallCaps/>
          <w:sz w:val="20"/>
          <w:szCs w:val="20"/>
        </w:rPr>
        <w:t xml:space="preserve"> </w:t>
      </w:r>
      <w:r w:rsidRPr="00416BBF">
        <w:rPr>
          <w:sz w:val="20"/>
          <w:szCs w:val="20"/>
          <w:vertAlign w:val="superscript"/>
        </w:rPr>
        <w:t>25 </w:t>
      </w:r>
      <w:r w:rsidRPr="00416BBF">
        <w:rPr>
          <w:smallCaps/>
          <w:sz w:val="20"/>
          <w:szCs w:val="20"/>
        </w:rPr>
        <w:t>Lord</w:t>
      </w:r>
      <w:r w:rsidRPr="00416BBF">
        <w:rPr>
          <w:sz w:val="20"/>
          <w:szCs w:val="20"/>
        </w:rPr>
        <w:t>, save us!</w:t>
      </w:r>
      <w:r w:rsidRPr="00416BBF">
        <w:rPr>
          <w:sz w:val="20"/>
          <w:szCs w:val="20"/>
        </w:rPr>
        <w:br/>
        <w:t>    </w:t>
      </w:r>
      <w:r w:rsidRPr="00416BBF">
        <w:rPr>
          <w:smallCaps/>
          <w:sz w:val="20"/>
          <w:szCs w:val="20"/>
        </w:rPr>
        <w:t>Lord</w:t>
      </w:r>
      <w:r w:rsidRPr="00416BBF">
        <w:rPr>
          <w:sz w:val="20"/>
          <w:szCs w:val="20"/>
        </w:rPr>
        <w:t>, grant us success!</w:t>
      </w:r>
    </w:p>
    <w:p w:rsidR="008D0896" w:rsidRPr="00416BBF" w:rsidRDefault="008D0896" w:rsidP="00416BBF">
      <w:pPr>
        <w:pStyle w:val="NoSpacing"/>
        <w:rPr>
          <w:sz w:val="20"/>
          <w:szCs w:val="20"/>
        </w:rPr>
      </w:pPr>
      <w:r w:rsidRPr="00416BBF">
        <w:rPr>
          <w:sz w:val="20"/>
          <w:szCs w:val="20"/>
          <w:vertAlign w:val="superscript"/>
        </w:rPr>
        <w:t>26 </w:t>
      </w:r>
      <w:r w:rsidRPr="00416BBF">
        <w:rPr>
          <w:sz w:val="20"/>
          <w:szCs w:val="20"/>
        </w:rPr>
        <w:t xml:space="preserve">Blessed is he who comes in the name of the </w:t>
      </w:r>
      <w:r w:rsidRPr="00416BBF">
        <w:rPr>
          <w:smallCaps/>
          <w:sz w:val="20"/>
          <w:szCs w:val="20"/>
        </w:rPr>
        <w:t>Lord</w:t>
      </w:r>
      <w:r w:rsidRPr="00416BBF">
        <w:rPr>
          <w:sz w:val="20"/>
          <w:szCs w:val="20"/>
        </w:rPr>
        <w:t>.</w:t>
      </w:r>
      <w:r w:rsidRPr="00416BBF">
        <w:rPr>
          <w:sz w:val="20"/>
          <w:szCs w:val="20"/>
        </w:rPr>
        <w:br/>
        <w:t xml:space="preserve">    From the house of the </w:t>
      </w:r>
      <w:r w:rsidRPr="00416BBF">
        <w:rPr>
          <w:smallCaps/>
          <w:sz w:val="20"/>
          <w:szCs w:val="20"/>
        </w:rPr>
        <w:t>Lord</w:t>
      </w:r>
      <w:r w:rsidRPr="00416BBF">
        <w:rPr>
          <w:sz w:val="20"/>
          <w:szCs w:val="20"/>
        </w:rPr>
        <w:t xml:space="preserve"> we bless you.</w:t>
      </w:r>
    </w:p>
    <w:p w:rsidR="008D0896" w:rsidRDefault="008D0896" w:rsidP="008D0896">
      <w:pPr>
        <w:spacing w:before="100" w:beforeAutospacing="1" w:after="100" w:afterAutospacing="1" w:line="240" w:lineRule="auto"/>
        <w:rPr>
          <w:rFonts w:asciiTheme="minorHAnsi" w:eastAsia="Times New Roman" w:hAnsiTheme="minorHAnsi"/>
          <w:b/>
          <w:u w:val="single"/>
        </w:rPr>
      </w:pPr>
      <w:r w:rsidRPr="008D0896">
        <w:rPr>
          <w:rFonts w:asciiTheme="minorHAnsi" w:eastAsia="Times New Roman" w:hAnsiTheme="minorHAnsi"/>
          <w:b/>
          <w:u w:val="single"/>
        </w:rPr>
        <w:t>Zech. 9:9</w:t>
      </w:r>
    </w:p>
    <w:p w:rsidR="007335EC" w:rsidRDefault="008D0896" w:rsidP="007335EC">
      <w:pPr>
        <w:pStyle w:val="NoSpacing"/>
        <w:rPr>
          <w:b/>
          <w:bCs/>
        </w:rPr>
      </w:pPr>
      <w:r w:rsidRPr="008D0896">
        <w:rPr>
          <w:b/>
          <w:bCs/>
        </w:rPr>
        <w:t>The Coming of Zion’s King</w:t>
      </w:r>
    </w:p>
    <w:p w:rsidR="004603FF" w:rsidRDefault="004603FF" w:rsidP="007335EC">
      <w:pPr>
        <w:pStyle w:val="NoSpacing"/>
        <w:rPr>
          <w:b/>
          <w:bCs/>
        </w:rPr>
      </w:pPr>
    </w:p>
    <w:p w:rsidR="0089666D" w:rsidRDefault="008D0896" w:rsidP="007335EC">
      <w:pPr>
        <w:pStyle w:val="NoSpacing"/>
        <w:rPr>
          <w:rFonts w:ascii="Times New Roman" w:hAnsi="Times New Roman"/>
          <w:sz w:val="20"/>
          <w:szCs w:val="20"/>
        </w:rPr>
      </w:pPr>
      <w:r w:rsidRPr="007335EC">
        <w:rPr>
          <w:sz w:val="20"/>
          <w:szCs w:val="20"/>
          <w:vertAlign w:val="superscript"/>
        </w:rPr>
        <w:t>9 </w:t>
      </w:r>
      <w:r w:rsidRPr="007335EC">
        <w:rPr>
          <w:sz w:val="20"/>
          <w:szCs w:val="20"/>
        </w:rPr>
        <w:t>Rejoice greatly, Daughter Zion!</w:t>
      </w:r>
      <w:r w:rsidRPr="007335EC">
        <w:rPr>
          <w:sz w:val="20"/>
          <w:szCs w:val="20"/>
        </w:rPr>
        <w:br/>
        <w:t>    Shout, Daughter Jerusalem!</w:t>
      </w:r>
      <w:r w:rsidRPr="007335EC">
        <w:rPr>
          <w:sz w:val="20"/>
          <w:szCs w:val="20"/>
        </w:rPr>
        <w:br/>
        <w:t>See, your king comes to you,</w:t>
      </w:r>
      <w:r w:rsidRPr="007335EC">
        <w:rPr>
          <w:sz w:val="20"/>
          <w:szCs w:val="20"/>
        </w:rPr>
        <w:br/>
        <w:t>    righteous and victorious,</w:t>
      </w:r>
      <w:r w:rsidRPr="007335EC">
        <w:rPr>
          <w:sz w:val="20"/>
          <w:szCs w:val="20"/>
        </w:rPr>
        <w:br/>
        <w:t>lowly and riding on a donkey,</w:t>
      </w:r>
      <w:r w:rsidRPr="007335EC">
        <w:rPr>
          <w:sz w:val="20"/>
          <w:szCs w:val="20"/>
        </w:rPr>
        <w:br/>
        <w:t>    on a colt, the foal of a donkey.</w:t>
      </w:r>
      <w:r w:rsidRPr="007335EC">
        <w:rPr>
          <w:rFonts w:ascii="Times New Roman" w:hAnsi="Times New Roman"/>
          <w:sz w:val="20"/>
          <w:szCs w:val="20"/>
        </w:rPr>
        <w:t xml:space="preserve"> </w:t>
      </w:r>
    </w:p>
    <w:p w:rsidR="007335EC" w:rsidRPr="007335EC" w:rsidRDefault="007335EC" w:rsidP="007335EC">
      <w:pPr>
        <w:pStyle w:val="NoSpacing"/>
        <w:rPr>
          <w:rFonts w:ascii="Times New Roman" w:hAnsi="Times New Roman"/>
          <w:sz w:val="20"/>
          <w:szCs w:val="20"/>
        </w:rPr>
      </w:pPr>
    </w:p>
    <w:p w:rsidR="002872C3" w:rsidRDefault="002872C3" w:rsidP="00E03C54">
      <w:pPr>
        <w:pStyle w:val="NormalWeb"/>
        <w:spacing w:before="0" w:beforeAutospacing="0" w:after="0" w:afterAutospacing="0"/>
        <w:jc w:val="center"/>
        <w:rPr>
          <w:b/>
          <w:bCs/>
          <w:sz w:val="28"/>
          <w:szCs w:val="20"/>
          <w:u w:val="single"/>
        </w:rPr>
      </w:pPr>
    </w:p>
    <w:p w:rsidR="002872C3" w:rsidRDefault="002872C3" w:rsidP="00E03C54">
      <w:pPr>
        <w:pStyle w:val="NormalWeb"/>
        <w:spacing w:before="0" w:beforeAutospacing="0" w:after="0" w:afterAutospacing="0"/>
        <w:jc w:val="center"/>
        <w:rPr>
          <w:b/>
          <w:bCs/>
          <w:sz w:val="28"/>
          <w:szCs w:val="20"/>
          <w:u w:val="single"/>
        </w:rPr>
      </w:pPr>
    </w:p>
    <w:p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lastRenderedPageBreak/>
        <w:t>FOURTH DAY:</w:t>
      </w:r>
    </w:p>
    <w:p w:rsidR="00C324D8" w:rsidRPr="00B477A2" w:rsidRDefault="00C324D8" w:rsidP="006926F8">
      <w:pPr>
        <w:pStyle w:val="NormalWeb"/>
        <w:spacing w:before="0" w:beforeAutospacing="0" w:after="0" w:afterAutospacing="0"/>
        <w:rPr>
          <w:b/>
          <w:bCs/>
          <w:u w:val="single"/>
        </w:rPr>
      </w:pPr>
    </w:p>
    <w:p w:rsidR="0053245A" w:rsidRDefault="0047050C" w:rsidP="00BD1FCC">
      <w:pPr>
        <w:pStyle w:val="NormalWeb"/>
        <w:spacing w:before="0" w:beforeAutospacing="0" w:after="0" w:afterAutospacing="0"/>
        <w:rPr>
          <w:b/>
          <w:bCs/>
          <w:u w:val="single"/>
        </w:rPr>
      </w:pPr>
      <w:r w:rsidRPr="00B477A2">
        <w:rPr>
          <w:b/>
          <w:bCs/>
          <w:u w:val="single"/>
        </w:rPr>
        <w:t xml:space="preserve">Read </w:t>
      </w:r>
      <w:r w:rsidR="0053245A">
        <w:rPr>
          <w:b/>
          <w:bCs/>
          <w:u w:val="single"/>
        </w:rPr>
        <w:t>John 1</w:t>
      </w:r>
      <w:r w:rsidR="008D0896">
        <w:rPr>
          <w:b/>
          <w:bCs/>
          <w:u w:val="single"/>
        </w:rPr>
        <w:t>2:23-36</w:t>
      </w:r>
    </w:p>
    <w:p w:rsidR="008D0896" w:rsidRPr="008D0896" w:rsidRDefault="008D0896" w:rsidP="008D0896">
      <w:pPr>
        <w:spacing w:before="100" w:beforeAutospacing="1" w:after="100" w:afterAutospacing="1" w:line="240" w:lineRule="auto"/>
        <w:rPr>
          <w:rFonts w:asciiTheme="minorHAnsi" w:eastAsia="Times New Roman" w:hAnsiTheme="minorHAnsi"/>
          <w:sz w:val="20"/>
          <w:szCs w:val="20"/>
        </w:rPr>
      </w:pPr>
      <w:r w:rsidRPr="008D0896">
        <w:rPr>
          <w:rFonts w:asciiTheme="minorHAnsi" w:eastAsia="Times New Roman" w:hAnsiTheme="minorHAnsi"/>
          <w:sz w:val="20"/>
          <w:szCs w:val="20"/>
          <w:vertAlign w:val="superscript"/>
        </w:rPr>
        <w:t>23 </w:t>
      </w:r>
      <w:r w:rsidRPr="008D0896">
        <w:rPr>
          <w:rFonts w:asciiTheme="minorHAnsi" w:eastAsia="Times New Roman" w:hAnsiTheme="minorHAnsi"/>
          <w:sz w:val="20"/>
          <w:szCs w:val="20"/>
        </w:rPr>
        <w:t xml:space="preserve">Jesus replied, “The hour has come for the Son of Man to be glorified. </w:t>
      </w:r>
      <w:r w:rsidRPr="008D0896">
        <w:rPr>
          <w:rFonts w:asciiTheme="minorHAnsi" w:eastAsia="Times New Roman" w:hAnsiTheme="minorHAnsi"/>
          <w:sz w:val="20"/>
          <w:szCs w:val="20"/>
          <w:vertAlign w:val="superscript"/>
        </w:rPr>
        <w:t>24 </w:t>
      </w:r>
      <w:r w:rsidRPr="008D0896">
        <w:rPr>
          <w:rFonts w:asciiTheme="minorHAnsi" w:eastAsia="Times New Roman" w:hAnsiTheme="minorHAnsi"/>
          <w:sz w:val="20"/>
          <w:szCs w:val="20"/>
        </w:rPr>
        <w:t xml:space="preserve">Very truly I tell you, unless a kernel of wheat falls to the ground and dies, it remains only a single seed. But if it dies, it produces many seeds. </w:t>
      </w:r>
      <w:r w:rsidRPr="008D0896">
        <w:rPr>
          <w:rFonts w:asciiTheme="minorHAnsi" w:eastAsia="Times New Roman" w:hAnsiTheme="minorHAnsi"/>
          <w:sz w:val="20"/>
          <w:szCs w:val="20"/>
          <w:vertAlign w:val="superscript"/>
        </w:rPr>
        <w:t>25 </w:t>
      </w:r>
      <w:r w:rsidRPr="008D0896">
        <w:rPr>
          <w:rFonts w:asciiTheme="minorHAnsi" w:eastAsia="Times New Roman" w:hAnsiTheme="minorHAnsi"/>
          <w:sz w:val="20"/>
          <w:szCs w:val="20"/>
        </w:rPr>
        <w:t xml:space="preserve">Anyone who loves their life will lose it, while anyone who hates their life in this world will keep it for eternal life. </w:t>
      </w:r>
      <w:r w:rsidRPr="008D0896">
        <w:rPr>
          <w:rFonts w:asciiTheme="minorHAnsi" w:eastAsia="Times New Roman" w:hAnsiTheme="minorHAnsi"/>
          <w:sz w:val="20"/>
          <w:szCs w:val="20"/>
          <w:vertAlign w:val="superscript"/>
        </w:rPr>
        <w:t>26 </w:t>
      </w:r>
      <w:r w:rsidRPr="008D0896">
        <w:rPr>
          <w:rFonts w:asciiTheme="minorHAnsi" w:eastAsia="Times New Roman" w:hAnsiTheme="minorHAnsi"/>
          <w:sz w:val="20"/>
          <w:szCs w:val="20"/>
        </w:rPr>
        <w:t>Whoever serves me must follow me; and where I am, my servant also will be. My Father will honor the one who serves me.</w:t>
      </w:r>
    </w:p>
    <w:p w:rsidR="008D0896" w:rsidRPr="008D0896" w:rsidRDefault="008D0896" w:rsidP="008D0896">
      <w:pPr>
        <w:spacing w:before="100" w:beforeAutospacing="1" w:after="100" w:afterAutospacing="1" w:line="240" w:lineRule="auto"/>
        <w:rPr>
          <w:rFonts w:asciiTheme="minorHAnsi" w:eastAsia="Times New Roman" w:hAnsiTheme="minorHAnsi"/>
          <w:sz w:val="20"/>
          <w:szCs w:val="20"/>
        </w:rPr>
      </w:pPr>
      <w:r w:rsidRPr="008D0896">
        <w:rPr>
          <w:rFonts w:asciiTheme="minorHAnsi" w:eastAsia="Times New Roman" w:hAnsiTheme="minorHAnsi"/>
          <w:sz w:val="20"/>
          <w:szCs w:val="20"/>
          <w:vertAlign w:val="superscript"/>
        </w:rPr>
        <w:t>27 </w:t>
      </w:r>
      <w:r w:rsidRPr="008D0896">
        <w:rPr>
          <w:rFonts w:asciiTheme="minorHAnsi" w:eastAsia="Times New Roman" w:hAnsiTheme="minorHAnsi"/>
          <w:sz w:val="20"/>
          <w:szCs w:val="20"/>
        </w:rPr>
        <w:t xml:space="preserve">“Now my soul is troubled, and what shall I say? ‘Father, save me from this hour’? No, it was for this very reason I came to this hour. </w:t>
      </w:r>
      <w:r w:rsidRPr="008D0896">
        <w:rPr>
          <w:rFonts w:asciiTheme="minorHAnsi" w:eastAsia="Times New Roman" w:hAnsiTheme="minorHAnsi"/>
          <w:sz w:val="20"/>
          <w:szCs w:val="20"/>
          <w:vertAlign w:val="superscript"/>
        </w:rPr>
        <w:t>28 </w:t>
      </w:r>
      <w:r w:rsidRPr="008D0896">
        <w:rPr>
          <w:rFonts w:asciiTheme="minorHAnsi" w:eastAsia="Times New Roman" w:hAnsiTheme="minorHAnsi"/>
          <w:sz w:val="20"/>
          <w:szCs w:val="20"/>
        </w:rPr>
        <w:t>Father, glorify your name!”</w:t>
      </w:r>
    </w:p>
    <w:p w:rsidR="008D0896" w:rsidRPr="008D0896" w:rsidRDefault="008D0896" w:rsidP="008D0896">
      <w:pPr>
        <w:spacing w:before="100" w:beforeAutospacing="1" w:after="100" w:afterAutospacing="1" w:line="240" w:lineRule="auto"/>
        <w:rPr>
          <w:rFonts w:asciiTheme="minorHAnsi" w:eastAsia="Times New Roman" w:hAnsiTheme="minorHAnsi"/>
          <w:sz w:val="20"/>
          <w:szCs w:val="20"/>
        </w:rPr>
      </w:pPr>
      <w:r w:rsidRPr="008D0896">
        <w:rPr>
          <w:rFonts w:asciiTheme="minorHAnsi" w:eastAsia="Times New Roman" w:hAnsiTheme="minorHAnsi"/>
          <w:sz w:val="20"/>
          <w:szCs w:val="20"/>
        </w:rPr>
        <w:t xml:space="preserve">Then a voice came from heaven, “I have glorified it, and will glorify it again.” </w:t>
      </w:r>
      <w:r w:rsidRPr="008D0896">
        <w:rPr>
          <w:rFonts w:asciiTheme="minorHAnsi" w:eastAsia="Times New Roman" w:hAnsiTheme="minorHAnsi"/>
          <w:sz w:val="20"/>
          <w:szCs w:val="20"/>
          <w:vertAlign w:val="superscript"/>
        </w:rPr>
        <w:t>29 </w:t>
      </w:r>
      <w:r w:rsidRPr="008D0896">
        <w:rPr>
          <w:rFonts w:asciiTheme="minorHAnsi" w:eastAsia="Times New Roman" w:hAnsiTheme="minorHAnsi"/>
          <w:sz w:val="20"/>
          <w:szCs w:val="20"/>
        </w:rPr>
        <w:t>The crowd that was there and heard it said it had thundered; others said an angel had spoken to him.</w:t>
      </w:r>
    </w:p>
    <w:p w:rsidR="008D0896" w:rsidRPr="008D0896" w:rsidRDefault="008D0896" w:rsidP="008D0896">
      <w:pPr>
        <w:spacing w:before="100" w:beforeAutospacing="1" w:after="100" w:afterAutospacing="1" w:line="240" w:lineRule="auto"/>
        <w:rPr>
          <w:rFonts w:asciiTheme="minorHAnsi" w:eastAsia="Times New Roman" w:hAnsiTheme="minorHAnsi"/>
          <w:sz w:val="20"/>
          <w:szCs w:val="20"/>
        </w:rPr>
      </w:pPr>
      <w:r w:rsidRPr="008D0896">
        <w:rPr>
          <w:rFonts w:asciiTheme="minorHAnsi" w:eastAsia="Times New Roman" w:hAnsiTheme="minorHAnsi"/>
          <w:sz w:val="20"/>
          <w:szCs w:val="20"/>
          <w:vertAlign w:val="superscript"/>
        </w:rPr>
        <w:t>30 </w:t>
      </w:r>
      <w:r w:rsidRPr="008D0896">
        <w:rPr>
          <w:rFonts w:asciiTheme="minorHAnsi" w:eastAsia="Times New Roman" w:hAnsiTheme="minorHAnsi"/>
          <w:sz w:val="20"/>
          <w:szCs w:val="20"/>
        </w:rPr>
        <w:t xml:space="preserve">Jesus said, “This voice was for your benefit, not mine. </w:t>
      </w:r>
      <w:r w:rsidRPr="008D0896">
        <w:rPr>
          <w:rFonts w:asciiTheme="minorHAnsi" w:eastAsia="Times New Roman" w:hAnsiTheme="minorHAnsi"/>
          <w:sz w:val="20"/>
          <w:szCs w:val="20"/>
          <w:vertAlign w:val="superscript"/>
        </w:rPr>
        <w:t>31 </w:t>
      </w:r>
      <w:r w:rsidRPr="008D0896">
        <w:rPr>
          <w:rFonts w:asciiTheme="minorHAnsi" w:eastAsia="Times New Roman" w:hAnsiTheme="minorHAnsi"/>
          <w:sz w:val="20"/>
          <w:szCs w:val="20"/>
        </w:rPr>
        <w:t xml:space="preserve">Now is the time for judgment on this world; now the prince of this world will be driven out. </w:t>
      </w:r>
      <w:r w:rsidRPr="008D0896">
        <w:rPr>
          <w:rFonts w:asciiTheme="minorHAnsi" w:eastAsia="Times New Roman" w:hAnsiTheme="minorHAnsi"/>
          <w:sz w:val="20"/>
          <w:szCs w:val="20"/>
          <w:vertAlign w:val="superscript"/>
        </w:rPr>
        <w:t>32 </w:t>
      </w:r>
      <w:r w:rsidRPr="008D0896">
        <w:rPr>
          <w:rFonts w:asciiTheme="minorHAnsi" w:eastAsia="Times New Roman" w:hAnsiTheme="minorHAnsi"/>
          <w:sz w:val="20"/>
          <w:szCs w:val="20"/>
        </w:rPr>
        <w:t>And I, when I am lifted up</w:t>
      </w:r>
      <w:r w:rsidRPr="008D0896">
        <w:rPr>
          <w:rFonts w:asciiTheme="minorHAnsi" w:eastAsia="Times New Roman" w:hAnsiTheme="minorHAnsi"/>
          <w:sz w:val="20"/>
          <w:szCs w:val="20"/>
          <w:vertAlign w:val="superscript"/>
        </w:rPr>
        <w:t>[</w:t>
      </w:r>
      <w:hyperlink r:id="rId29" w:anchor="fen-NIV-26613g" w:tooltip="See footnote g" w:history="1">
        <w:r w:rsidRPr="008D0896">
          <w:rPr>
            <w:rFonts w:asciiTheme="minorHAnsi" w:eastAsia="Times New Roman" w:hAnsiTheme="minorHAnsi"/>
            <w:color w:val="0000FF"/>
            <w:sz w:val="20"/>
            <w:szCs w:val="20"/>
            <w:u w:val="single"/>
            <w:vertAlign w:val="superscript"/>
          </w:rPr>
          <w:t>g</w:t>
        </w:r>
      </w:hyperlink>
      <w:r w:rsidRPr="008D0896">
        <w:rPr>
          <w:rFonts w:asciiTheme="minorHAnsi" w:eastAsia="Times New Roman" w:hAnsiTheme="minorHAnsi"/>
          <w:sz w:val="20"/>
          <w:szCs w:val="20"/>
          <w:vertAlign w:val="superscript"/>
        </w:rPr>
        <w:t>]</w:t>
      </w:r>
      <w:r w:rsidRPr="008D0896">
        <w:rPr>
          <w:rFonts w:asciiTheme="minorHAnsi" w:eastAsia="Times New Roman" w:hAnsiTheme="minorHAnsi"/>
          <w:sz w:val="20"/>
          <w:szCs w:val="20"/>
        </w:rPr>
        <w:t xml:space="preserve"> from the earth, will draw all people to myself.” </w:t>
      </w:r>
      <w:r w:rsidRPr="008D0896">
        <w:rPr>
          <w:rFonts w:asciiTheme="minorHAnsi" w:eastAsia="Times New Roman" w:hAnsiTheme="minorHAnsi"/>
          <w:sz w:val="20"/>
          <w:szCs w:val="20"/>
          <w:vertAlign w:val="superscript"/>
        </w:rPr>
        <w:t>33 </w:t>
      </w:r>
      <w:r w:rsidRPr="008D0896">
        <w:rPr>
          <w:rFonts w:asciiTheme="minorHAnsi" w:eastAsia="Times New Roman" w:hAnsiTheme="minorHAnsi"/>
          <w:sz w:val="20"/>
          <w:szCs w:val="20"/>
        </w:rPr>
        <w:t>He said this to show the kind of death he was going to die.</w:t>
      </w:r>
    </w:p>
    <w:p w:rsidR="008D0896" w:rsidRPr="008D0896" w:rsidRDefault="008D0896" w:rsidP="008D0896">
      <w:pPr>
        <w:spacing w:before="100" w:beforeAutospacing="1" w:after="100" w:afterAutospacing="1" w:line="240" w:lineRule="auto"/>
        <w:rPr>
          <w:rFonts w:asciiTheme="minorHAnsi" w:eastAsia="Times New Roman" w:hAnsiTheme="minorHAnsi"/>
          <w:sz w:val="20"/>
          <w:szCs w:val="20"/>
        </w:rPr>
      </w:pPr>
      <w:r w:rsidRPr="008D0896">
        <w:rPr>
          <w:rFonts w:asciiTheme="minorHAnsi" w:eastAsia="Times New Roman" w:hAnsiTheme="minorHAnsi"/>
          <w:sz w:val="20"/>
          <w:szCs w:val="20"/>
          <w:vertAlign w:val="superscript"/>
        </w:rPr>
        <w:t>34 </w:t>
      </w:r>
      <w:r w:rsidRPr="008D0896">
        <w:rPr>
          <w:rFonts w:asciiTheme="minorHAnsi" w:eastAsia="Times New Roman" w:hAnsiTheme="minorHAnsi"/>
          <w:sz w:val="20"/>
          <w:szCs w:val="20"/>
        </w:rPr>
        <w:t>The crowd spoke up, “We have heard from the Law that the Messiah will remain forever, so how can you say, ‘The Son of Man must be lifted up’? Who is this ‘Son of Man’?”</w:t>
      </w:r>
    </w:p>
    <w:p w:rsidR="008D0896" w:rsidRPr="008D0896" w:rsidRDefault="008D0896" w:rsidP="008D0896">
      <w:pPr>
        <w:spacing w:before="100" w:beforeAutospacing="1" w:after="100" w:afterAutospacing="1" w:line="240" w:lineRule="auto"/>
        <w:rPr>
          <w:rFonts w:asciiTheme="minorHAnsi" w:eastAsia="Times New Roman" w:hAnsiTheme="minorHAnsi"/>
          <w:sz w:val="20"/>
          <w:szCs w:val="20"/>
        </w:rPr>
      </w:pPr>
      <w:r w:rsidRPr="008D0896">
        <w:rPr>
          <w:rFonts w:asciiTheme="minorHAnsi" w:eastAsia="Times New Roman" w:hAnsiTheme="minorHAnsi"/>
          <w:sz w:val="20"/>
          <w:szCs w:val="20"/>
          <w:vertAlign w:val="superscript"/>
        </w:rPr>
        <w:t>35 </w:t>
      </w:r>
      <w:r w:rsidRPr="008D0896">
        <w:rPr>
          <w:rFonts w:asciiTheme="minorHAnsi" w:eastAsia="Times New Roman" w:hAnsiTheme="minorHAnsi"/>
          <w:sz w:val="20"/>
          <w:szCs w:val="20"/>
        </w:rPr>
        <w:t xml:space="preserve">Then Jesus told them, “You are going to have the light just a little while longer. Walk while you have the light, before darkness overtakes you. Whoever walks in the dark does not know where they are going. </w:t>
      </w:r>
      <w:r w:rsidRPr="008D0896">
        <w:rPr>
          <w:rFonts w:asciiTheme="minorHAnsi" w:eastAsia="Times New Roman" w:hAnsiTheme="minorHAnsi"/>
          <w:sz w:val="20"/>
          <w:szCs w:val="20"/>
          <w:vertAlign w:val="superscript"/>
        </w:rPr>
        <w:t>36 </w:t>
      </w:r>
      <w:r w:rsidRPr="008D0896">
        <w:rPr>
          <w:rFonts w:asciiTheme="minorHAnsi" w:eastAsia="Times New Roman" w:hAnsiTheme="minorHAnsi"/>
          <w:sz w:val="20"/>
          <w:szCs w:val="20"/>
        </w:rPr>
        <w:t>Believe in the light while you have the light, so that you may become children of light.” When he had finished speaking, Jesus left and hid himself from them.</w:t>
      </w:r>
    </w:p>
    <w:p w:rsidR="007407C0" w:rsidRDefault="008D0896" w:rsidP="008D0896">
      <w:pPr>
        <w:autoSpaceDE w:val="0"/>
        <w:autoSpaceDN w:val="0"/>
        <w:adjustRightInd w:val="0"/>
        <w:spacing w:after="0" w:line="240" w:lineRule="auto"/>
        <w:jc w:val="center"/>
        <w:rPr>
          <w:rFonts w:ascii="Times New Roman" w:eastAsia="Times New Roman" w:hAnsi="Times New Roman"/>
          <w:b/>
          <w:bCs/>
          <w:sz w:val="24"/>
          <w:szCs w:val="24"/>
        </w:rPr>
      </w:pPr>
      <w:r w:rsidRPr="008D0896">
        <w:rPr>
          <w:rFonts w:ascii="Times New Roman" w:eastAsia="Times New Roman" w:hAnsi="Times New Roman"/>
          <w:b/>
          <w:bCs/>
          <w:sz w:val="24"/>
          <w:szCs w:val="24"/>
        </w:rPr>
        <w:t>Question 10</w:t>
      </w:r>
    </w:p>
    <w:p w:rsidR="008D0896" w:rsidRDefault="008D0896" w:rsidP="008D0896">
      <w:pPr>
        <w:pStyle w:val="NoSpacing"/>
      </w:pPr>
    </w:p>
    <w:p w:rsidR="008D0896" w:rsidRDefault="008D0896" w:rsidP="008D0896">
      <w:pPr>
        <w:pStyle w:val="NoSpacing"/>
        <w:rPr>
          <w:b/>
          <w:u w:val="single"/>
        </w:rPr>
      </w:pPr>
      <w:r w:rsidRPr="008D0896">
        <w:rPr>
          <w:b/>
          <w:u w:val="single"/>
        </w:rPr>
        <w:t>Mark 8:34-37</w:t>
      </w:r>
    </w:p>
    <w:p w:rsidR="004603FF" w:rsidRDefault="004603FF" w:rsidP="008D0896">
      <w:pPr>
        <w:pStyle w:val="NoSpacing"/>
        <w:rPr>
          <w:b/>
          <w:u w:val="single"/>
        </w:rPr>
      </w:pPr>
    </w:p>
    <w:p w:rsidR="00E63F9F" w:rsidRDefault="00E63F9F" w:rsidP="00E63F9F">
      <w:pPr>
        <w:pStyle w:val="NoSpacing"/>
        <w:rPr>
          <w:b/>
          <w:bCs/>
        </w:rPr>
      </w:pPr>
      <w:r w:rsidRPr="00E63F9F">
        <w:rPr>
          <w:b/>
          <w:bCs/>
        </w:rPr>
        <w:t>The Way of the Cross</w:t>
      </w:r>
    </w:p>
    <w:p w:rsidR="004603FF" w:rsidRDefault="004603FF" w:rsidP="00E63F9F">
      <w:pPr>
        <w:pStyle w:val="NoSpacing"/>
        <w:rPr>
          <w:b/>
          <w:bCs/>
        </w:rPr>
      </w:pPr>
    </w:p>
    <w:p w:rsidR="00E63F9F" w:rsidRDefault="00E63F9F" w:rsidP="00E63F9F">
      <w:pPr>
        <w:pStyle w:val="NoSpacing"/>
        <w:rPr>
          <w:sz w:val="20"/>
          <w:szCs w:val="20"/>
        </w:rPr>
      </w:pPr>
      <w:r w:rsidRPr="00E63F9F">
        <w:rPr>
          <w:sz w:val="20"/>
          <w:szCs w:val="20"/>
          <w:vertAlign w:val="superscript"/>
        </w:rPr>
        <w:t>34 </w:t>
      </w:r>
      <w:r w:rsidRPr="00E63F9F">
        <w:rPr>
          <w:sz w:val="20"/>
          <w:szCs w:val="20"/>
        </w:rPr>
        <w:t xml:space="preserve">Then he called the crowd to him along with his disciples and said: “Whoever wants to be my disciple must deny themselves and take up their cross and follow me. </w:t>
      </w:r>
      <w:r w:rsidRPr="00E63F9F">
        <w:rPr>
          <w:sz w:val="20"/>
          <w:szCs w:val="20"/>
          <w:vertAlign w:val="superscript"/>
        </w:rPr>
        <w:t>35 </w:t>
      </w:r>
      <w:r w:rsidRPr="00E63F9F">
        <w:rPr>
          <w:sz w:val="20"/>
          <w:szCs w:val="20"/>
        </w:rPr>
        <w:t>For whoever wants to save their life</w:t>
      </w:r>
      <w:r w:rsidRPr="00E63F9F">
        <w:rPr>
          <w:sz w:val="20"/>
          <w:szCs w:val="20"/>
          <w:vertAlign w:val="superscript"/>
        </w:rPr>
        <w:t>[</w:t>
      </w:r>
      <w:hyperlink r:id="rId30" w:anchor="fen-NIV-24536b" w:tooltip="See footnote b" w:history="1">
        <w:r w:rsidRPr="00E63F9F">
          <w:rPr>
            <w:color w:val="0000FF"/>
            <w:sz w:val="20"/>
            <w:szCs w:val="20"/>
            <w:u w:val="single"/>
            <w:vertAlign w:val="superscript"/>
          </w:rPr>
          <w:t>b</w:t>
        </w:r>
      </w:hyperlink>
      <w:r w:rsidRPr="00E63F9F">
        <w:rPr>
          <w:sz w:val="20"/>
          <w:szCs w:val="20"/>
          <w:vertAlign w:val="superscript"/>
        </w:rPr>
        <w:t>]</w:t>
      </w:r>
      <w:r w:rsidRPr="00E63F9F">
        <w:rPr>
          <w:sz w:val="20"/>
          <w:szCs w:val="20"/>
        </w:rPr>
        <w:t xml:space="preserve"> will lose it, but whoever loses their life for me and for the gospel will save it. </w:t>
      </w:r>
      <w:r w:rsidRPr="00E63F9F">
        <w:rPr>
          <w:sz w:val="20"/>
          <w:szCs w:val="20"/>
          <w:vertAlign w:val="superscript"/>
        </w:rPr>
        <w:t>36 </w:t>
      </w:r>
      <w:r w:rsidRPr="00E63F9F">
        <w:rPr>
          <w:sz w:val="20"/>
          <w:szCs w:val="20"/>
        </w:rPr>
        <w:t xml:space="preserve">What good is it for someone to gain the whole world, yet forfeit their soul? </w:t>
      </w:r>
      <w:r w:rsidRPr="00E63F9F">
        <w:rPr>
          <w:sz w:val="20"/>
          <w:szCs w:val="20"/>
          <w:vertAlign w:val="superscript"/>
        </w:rPr>
        <w:t>37 </w:t>
      </w:r>
      <w:r w:rsidRPr="00E63F9F">
        <w:rPr>
          <w:sz w:val="20"/>
          <w:szCs w:val="20"/>
        </w:rPr>
        <w:t>Or what can anyone give in exchange for their soul?</w:t>
      </w:r>
    </w:p>
    <w:p w:rsidR="00E87105" w:rsidRDefault="00E87105" w:rsidP="00E63F9F">
      <w:pPr>
        <w:pStyle w:val="NoSpacing"/>
        <w:rPr>
          <w:sz w:val="20"/>
          <w:szCs w:val="20"/>
        </w:rPr>
      </w:pPr>
    </w:p>
    <w:p w:rsidR="00E87105" w:rsidRPr="00E87105" w:rsidRDefault="00E87105" w:rsidP="00E63F9F">
      <w:pPr>
        <w:pStyle w:val="NoSpacing"/>
        <w:rPr>
          <w:b/>
          <w:u w:val="single"/>
        </w:rPr>
      </w:pPr>
      <w:r w:rsidRPr="00E87105">
        <w:rPr>
          <w:b/>
          <w:u w:val="single"/>
        </w:rPr>
        <w:t>Gal. 2:20</w:t>
      </w:r>
    </w:p>
    <w:p w:rsidR="00E63F9F" w:rsidRPr="00E87105" w:rsidRDefault="00E87105" w:rsidP="008D0896">
      <w:pPr>
        <w:pStyle w:val="NoSpacing"/>
        <w:rPr>
          <w:rStyle w:val="text"/>
          <w:sz w:val="20"/>
          <w:szCs w:val="20"/>
        </w:rPr>
      </w:pPr>
      <w:r w:rsidRPr="00E87105">
        <w:rPr>
          <w:rStyle w:val="text"/>
          <w:sz w:val="20"/>
          <w:szCs w:val="20"/>
          <w:vertAlign w:val="superscript"/>
        </w:rPr>
        <w:t>20 </w:t>
      </w:r>
      <w:r w:rsidRPr="00E87105">
        <w:rPr>
          <w:rStyle w:val="text"/>
          <w:sz w:val="20"/>
          <w:szCs w:val="20"/>
        </w:rPr>
        <w:t>I have been crucified with Christ and I no longer live, but Christ lives in me. The life I now live in the body, I live by faith in the Son of God, who loved me and gave himself for me.</w:t>
      </w:r>
    </w:p>
    <w:p w:rsidR="00E87105" w:rsidRDefault="00E87105" w:rsidP="008D0896">
      <w:pPr>
        <w:pStyle w:val="NoSpacing"/>
        <w:rPr>
          <w:rStyle w:val="text"/>
        </w:rPr>
      </w:pPr>
    </w:p>
    <w:p w:rsidR="00E87105" w:rsidRPr="00E63F9F" w:rsidRDefault="00E87105" w:rsidP="008D0896">
      <w:pPr>
        <w:pStyle w:val="NoSpacing"/>
        <w:rPr>
          <w:b/>
          <w:sz w:val="20"/>
          <w:szCs w:val="20"/>
          <w:u w:val="single"/>
        </w:rPr>
      </w:pPr>
    </w:p>
    <w:p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rsidR="0053245A" w:rsidRDefault="00347DF3" w:rsidP="00BD1FCC">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89666D">
        <w:rPr>
          <w:rFonts w:ascii="Times New Roman" w:hAnsi="Times New Roman"/>
          <w:b/>
          <w:bCs/>
          <w:sz w:val="24"/>
          <w:szCs w:val="20"/>
          <w:u w:val="single"/>
        </w:rPr>
        <w:t>1</w:t>
      </w:r>
      <w:r w:rsidR="00E87105">
        <w:rPr>
          <w:rFonts w:ascii="Times New Roman" w:hAnsi="Times New Roman"/>
          <w:b/>
          <w:bCs/>
          <w:sz w:val="24"/>
          <w:szCs w:val="20"/>
          <w:u w:val="single"/>
        </w:rPr>
        <w:t>2:37-50</w:t>
      </w:r>
    </w:p>
    <w:p w:rsidR="004603FF" w:rsidRDefault="004603FF" w:rsidP="00BD1FCC">
      <w:pPr>
        <w:autoSpaceDE w:val="0"/>
        <w:autoSpaceDN w:val="0"/>
        <w:adjustRightInd w:val="0"/>
        <w:spacing w:after="0" w:line="240" w:lineRule="auto"/>
        <w:rPr>
          <w:rFonts w:ascii="Times New Roman" w:hAnsi="Times New Roman"/>
          <w:b/>
          <w:bCs/>
          <w:sz w:val="24"/>
          <w:szCs w:val="20"/>
          <w:u w:val="single"/>
        </w:rPr>
      </w:pPr>
    </w:p>
    <w:p w:rsidR="00E87105" w:rsidRDefault="00E87105" w:rsidP="00E87105">
      <w:pPr>
        <w:pStyle w:val="NoSpacing"/>
        <w:rPr>
          <w:b/>
          <w:sz w:val="20"/>
          <w:szCs w:val="20"/>
        </w:rPr>
      </w:pPr>
      <w:r w:rsidRPr="004603FF">
        <w:rPr>
          <w:sz w:val="20"/>
          <w:szCs w:val="20"/>
        </w:rPr>
        <w:t xml:space="preserve"> </w:t>
      </w:r>
      <w:r w:rsidRPr="004603FF">
        <w:rPr>
          <w:b/>
          <w:sz w:val="20"/>
          <w:szCs w:val="20"/>
        </w:rPr>
        <w:t>Belief and Unbelief Among the Jews</w:t>
      </w:r>
    </w:p>
    <w:p w:rsidR="004603FF" w:rsidRPr="004603FF" w:rsidRDefault="004603FF" w:rsidP="00E87105">
      <w:pPr>
        <w:pStyle w:val="NoSpacing"/>
        <w:rPr>
          <w:b/>
          <w:sz w:val="20"/>
          <w:szCs w:val="20"/>
        </w:rPr>
      </w:pPr>
    </w:p>
    <w:p w:rsidR="00E87105" w:rsidRPr="004603FF" w:rsidRDefault="00E87105" w:rsidP="00E87105">
      <w:pPr>
        <w:pStyle w:val="NoSpacing"/>
        <w:rPr>
          <w:sz w:val="20"/>
          <w:szCs w:val="20"/>
        </w:rPr>
      </w:pPr>
      <w:r w:rsidRPr="004603FF">
        <w:rPr>
          <w:sz w:val="20"/>
          <w:szCs w:val="20"/>
          <w:vertAlign w:val="superscript"/>
        </w:rPr>
        <w:t>37 </w:t>
      </w:r>
      <w:r w:rsidRPr="004603FF">
        <w:rPr>
          <w:sz w:val="20"/>
          <w:szCs w:val="20"/>
        </w:rPr>
        <w:t xml:space="preserve">Even after Jesus had performed so many signs in their presence, they still would not believe in him. </w:t>
      </w:r>
      <w:r w:rsidRPr="004603FF">
        <w:rPr>
          <w:sz w:val="20"/>
          <w:szCs w:val="20"/>
          <w:vertAlign w:val="superscript"/>
        </w:rPr>
        <w:t>38 </w:t>
      </w:r>
      <w:r w:rsidRPr="004603FF">
        <w:rPr>
          <w:sz w:val="20"/>
          <w:szCs w:val="20"/>
        </w:rPr>
        <w:t>This was to fulfill the word of Isaiah the prophet:</w:t>
      </w:r>
    </w:p>
    <w:p w:rsidR="00E87105" w:rsidRPr="00E87105" w:rsidRDefault="00E87105" w:rsidP="00E87105">
      <w:pPr>
        <w:spacing w:before="100" w:beforeAutospacing="1" w:after="100" w:afterAutospacing="1" w:line="240" w:lineRule="auto"/>
        <w:rPr>
          <w:rFonts w:asciiTheme="minorHAnsi" w:eastAsia="Times New Roman" w:hAnsiTheme="minorHAnsi"/>
          <w:sz w:val="20"/>
          <w:szCs w:val="20"/>
        </w:rPr>
      </w:pPr>
      <w:r w:rsidRPr="00E87105">
        <w:rPr>
          <w:rFonts w:asciiTheme="minorHAnsi" w:eastAsia="Times New Roman" w:hAnsiTheme="minorHAnsi"/>
          <w:sz w:val="20"/>
          <w:szCs w:val="20"/>
        </w:rPr>
        <w:t>“Lord, who has believed our message</w:t>
      </w:r>
      <w:r w:rsidRPr="00E87105">
        <w:rPr>
          <w:rFonts w:asciiTheme="minorHAnsi" w:eastAsia="Times New Roman" w:hAnsiTheme="minorHAnsi"/>
          <w:sz w:val="20"/>
          <w:szCs w:val="20"/>
        </w:rPr>
        <w:br/>
        <w:t>    and to whom has the arm of the Lord been revealed?”</w:t>
      </w:r>
      <w:r w:rsidRPr="00E87105">
        <w:rPr>
          <w:rFonts w:asciiTheme="minorHAnsi" w:eastAsia="Times New Roman" w:hAnsiTheme="minorHAnsi"/>
          <w:sz w:val="20"/>
          <w:szCs w:val="20"/>
          <w:vertAlign w:val="superscript"/>
        </w:rPr>
        <w:t>[</w:t>
      </w:r>
      <w:hyperlink r:id="rId31" w:anchor="fen-NIV-26619h" w:tooltip="See footnote h" w:history="1">
        <w:r w:rsidRPr="00E87105">
          <w:rPr>
            <w:rFonts w:asciiTheme="minorHAnsi" w:eastAsia="Times New Roman" w:hAnsiTheme="minorHAnsi"/>
            <w:color w:val="0000FF"/>
            <w:sz w:val="20"/>
            <w:szCs w:val="20"/>
            <w:u w:val="single"/>
            <w:vertAlign w:val="superscript"/>
          </w:rPr>
          <w:t>h</w:t>
        </w:r>
      </w:hyperlink>
      <w:r w:rsidRPr="00E87105">
        <w:rPr>
          <w:rFonts w:asciiTheme="minorHAnsi" w:eastAsia="Times New Roman" w:hAnsiTheme="minorHAnsi"/>
          <w:sz w:val="20"/>
          <w:szCs w:val="20"/>
          <w:vertAlign w:val="superscript"/>
        </w:rPr>
        <w:t>]</w:t>
      </w:r>
    </w:p>
    <w:p w:rsidR="00E87105" w:rsidRPr="00E87105" w:rsidRDefault="00E87105" w:rsidP="00E87105">
      <w:pPr>
        <w:spacing w:before="100" w:beforeAutospacing="1" w:after="100" w:afterAutospacing="1" w:line="240" w:lineRule="auto"/>
        <w:rPr>
          <w:rFonts w:asciiTheme="minorHAnsi" w:eastAsia="Times New Roman" w:hAnsiTheme="minorHAnsi"/>
          <w:sz w:val="20"/>
          <w:szCs w:val="20"/>
        </w:rPr>
      </w:pPr>
      <w:r w:rsidRPr="00E87105">
        <w:rPr>
          <w:rFonts w:asciiTheme="minorHAnsi" w:eastAsia="Times New Roman" w:hAnsiTheme="minorHAnsi"/>
          <w:sz w:val="20"/>
          <w:szCs w:val="20"/>
          <w:vertAlign w:val="superscript"/>
        </w:rPr>
        <w:t>39 </w:t>
      </w:r>
      <w:r w:rsidRPr="00E87105">
        <w:rPr>
          <w:rFonts w:asciiTheme="minorHAnsi" w:eastAsia="Times New Roman" w:hAnsiTheme="minorHAnsi"/>
          <w:sz w:val="20"/>
          <w:szCs w:val="20"/>
        </w:rPr>
        <w:t>For this reason they could not believe, because, as Isaiah says elsewhere:</w:t>
      </w:r>
    </w:p>
    <w:p w:rsidR="00E87105" w:rsidRPr="00E87105" w:rsidRDefault="00E87105" w:rsidP="00E87105">
      <w:pPr>
        <w:spacing w:before="100" w:beforeAutospacing="1" w:after="100" w:afterAutospacing="1" w:line="240" w:lineRule="auto"/>
        <w:rPr>
          <w:rFonts w:asciiTheme="minorHAnsi" w:eastAsia="Times New Roman" w:hAnsiTheme="minorHAnsi"/>
          <w:sz w:val="20"/>
          <w:szCs w:val="20"/>
        </w:rPr>
      </w:pPr>
      <w:r w:rsidRPr="00E87105">
        <w:rPr>
          <w:rFonts w:asciiTheme="minorHAnsi" w:eastAsia="Times New Roman" w:hAnsiTheme="minorHAnsi"/>
          <w:sz w:val="20"/>
          <w:szCs w:val="20"/>
          <w:vertAlign w:val="superscript"/>
        </w:rPr>
        <w:t>40 </w:t>
      </w:r>
      <w:r w:rsidRPr="00E87105">
        <w:rPr>
          <w:rFonts w:asciiTheme="minorHAnsi" w:eastAsia="Times New Roman" w:hAnsiTheme="minorHAnsi"/>
          <w:sz w:val="20"/>
          <w:szCs w:val="20"/>
        </w:rPr>
        <w:t>“He has blinded their eyes</w:t>
      </w:r>
      <w:r w:rsidRPr="00E87105">
        <w:rPr>
          <w:rFonts w:asciiTheme="minorHAnsi" w:eastAsia="Times New Roman" w:hAnsiTheme="minorHAnsi"/>
          <w:sz w:val="20"/>
          <w:szCs w:val="20"/>
        </w:rPr>
        <w:br/>
        <w:t>    and hardened their hearts,</w:t>
      </w:r>
      <w:r w:rsidRPr="00E87105">
        <w:rPr>
          <w:rFonts w:asciiTheme="minorHAnsi" w:eastAsia="Times New Roman" w:hAnsiTheme="minorHAnsi"/>
          <w:sz w:val="20"/>
          <w:szCs w:val="20"/>
        </w:rPr>
        <w:br/>
        <w:t>so they can neither see with their eyes,</w:t>
      </w:r>
      <w:r w:rsidRPr="00E87105">
        <w:rPr>
          <w:rFonts w:asciiTheme="minorHAnsi" w:eastAsia="Times New Roman" w:hAnsiTheme="minorHAnsi"/>
          <w:sz w:val="20"/>
          <w:szCs w:val="20"/>
        </w:rPr>
        <w:br/>
        <w:t>    nor understand with their hearts,</w:t>
      </w:r>
      <w:r w:rsidRPr="00E87105">
        <w:rPr>
          <w:rFonts w:asciiTheme="minorHAnsi" w:eastAsia="Times New Roman" w:hAnsiTheme="minorHAnsi"/>
          <w:sz w:val="20"/>
          <w:szCs w:val="20"/>
        </w:rPr>
        <w:br/>
        <w:t>    nor turn—and I would heal them.”</w:t>
      </w:r>
      <w:r w:rsidRPr="00E87105">
        <w:rPr>
          <w:rFonts w:asciiTheme="minorHAnsi" w:eastAsia="Times New Roman" w:hAnsiTheme="minorHAnsi"/>
          <w:sz w:val="20"/>
          <w:szCs w:val="20"/>
          <w:vertAlign w:val="superscript"/>
        </w:rPr>
        <w:t>[</w:t>
      </w:r>
      <w:hyperlink r:id="rId32" w:anchor="fen-NIV-26621i" w:tooltip="See footnote i" w:history="1">
        <w:r w:rsidRPr="00E87105">
          <w:rPr>
            <w:rFonts w:asciiTheme="minorHAnsi" w:eastAsia="Times New Roman" w:hAnsiTheme="minorHAnsi"/>
            <w:color w:val="0000FF"/>
            <w:sz w:val="20"/>
            <w:szCs w:val="20"/>
            <w:u w:val="single"/>
            <w:vertAlign w:val="superscript"/>
          </w:rPr>
          <w:t>i</w:t>
        </w:r>
      </w:hyperlink>
      <w:r w:rsidRPr="00E87105">
        <w:rPr>
          <w:rFonts w:asciiTheme="minorHAnsi" w:eastAsia="Times New Roman" w:hAnsiTheme="minorHAnsi"/>
          <w:sz w:val="20"/>
          <w:szCs w:val="20"/>
          <w:vertAlign w:val="superscript"/>
        </w:rPr>
        <w:t>]</w:t>
      </w:r>
    </w:p>
    <w:p w:rsidR="00E87105" w:rsidRPr="00E87105" w:rsidRDefault="00E87105" w:rsidP="00E87105">
      <w:pPr>
        <w:spacing w:before="100" w:beforeAutospacing="1" w:after="100" w:afterAutospacing="1" w:line="240" w:lineRule="auto"/>
        <w:rPr>
          <w:rFonts w:asciiTheme="minorHAnsi" w:eastAsia="Times New Roman" w:hAnsiTheme="minorHAnsi"/>
          <w:sz w:val="20"/>
          <w:szCs w:val="20"/>
        </w:rPr>
      </w:pPr>
      <w:r w:rsidRPr="00E87105">
        <w:rPr>
          <w:rFonts w:asciiTheme="minorHAnsi" w:eastAsia="Times New Roman" w:hAnsiTheme="minorHAnsi"/>
          <w:sz w:val="20"/>
          <w:szCs w:val="20"/>
          <w:vertAlign w:val="superscript"/>
        </w:rPr>
        <w:t>41 </w:t>
      </w:r>
      <w:r w:rsidRPr="00E87105">
        <w:rPr>
          <w:rFonts w:asciiTheme="minorHAnsi" w:eastAsia="Times New Roman" w:hAnsiTheme="minorHAnsi"/>
          <w:sz w:val="20"/>
          <w:szCs w:val="20"/>
        </w:rPr>
        <w:t>Isaiah said this because he saw Jesus’ glory and spoke about him.</w:t>
      </w:r>
    </w:p>
    <w:p w:rsidR="00E87105" w:rsidRPr="00E87105" w:rsidRDefault="00E87105" w:rsidP="00E87105">
      <w:pPr>
        <w:spacing w:before="100" w:beforeAutospacing="1" w:after="100" w:afterAutospacing="1" w:line="240" w:lineRule="auto"/>
        <w:rPr>
          <w:rFonts w:asciiTheme="minorHAnsi" w:eastAsia="Times New Roman" w:hAnsiTheme="minorHAnsi"/>
          <w:sz w:val="20"/>
          <w:szCs w:val="20"/>
        </w:rPr>
      </w:pPr>
      <w:r w:rsidRPr="00E87105">
        <w:rPr>
          <w:rFonts w:asciiTheme="minorHAnsi" w:eastAsia="Times New Roman" w:hAnsiTheme="minorHAnsi"/>
          <w:sz w:val="20"/>
          <w:szCs w:val="20"/>
          <w:vertAlign w:val="superscript"/>
        </w:rPr>
        <w:t>42 </w:t>
      </w:r>
      <w:r w:rsidRPr="00E87105">
        <w:rPr>
          <w:rFonts w:asciiTheme="minorHAnsi" w:eastAsia="Times New Roman" w:hAnsiTheme="minorHAnsi"/>
          <w:sz w:val="20"/>
          <w:szCs w:val="20"/>
        </w:rPr>
        <w:t xml:space="preserve">Yet at the same time many even among the leaders believed in him. But because of the Pharisees they would not openly acknowledge their faith for fear they would be put out of the synagogue; </w:t>
      </w:r>
      <w:r w:rsidRPr="00E87105">
        <w:rPr>
          <w:rFonts w:asciiTheme="minorHAnsi" w:eastAsia="Times New Roman" w:hAnsiTheme="minorHAnsi"/>
          <w:sz w:val="20"/>
          <w:szCs w:val="20"/>
          <w:vertAlign w:val="superscript"/>
        </w:rPr>
        <w:t>43 </w:t>
      </w:r>
      <w:r w:rsidRPr="00E87105">
        <w:rPr>
          <w:rFonts w:asciiTheme="minorHAnsi" w:eastAsia="Times New Roman" w:hAnsiTheme="minorHAnsi"/>
          <w:sz w:val="20"/>
          <w:szCs w:val="20"/>
        </w:rPr>
        <w:t>for they loved human praise more than praise from God.</w:t>
      </w:r>
    </w:p>
    <w:p w:rsidR="00E87105" w:rsidRPr="00E87105" w:rsidRDefault="00E87105" w:rsidP="00E87105">
      <w:pPr>
        <w:spacing w:before="100" w:beforeAutospacing="1" w:after="100" w:afterAutospacing="1" w:line="240" w:lineRule="auto"/>
        <w:rPr>
          <w:rFonts w:asciiTheme="minorHAnsi" w:eastAsia="Times New Roman" w:hAnsiTheme="minorHAnsi"/>
          <w:sz w:val="20"/>
          <w:szCs w:val="20"/>
        </w:rPr>
      </w:pPr>
      <w:r w:rsidRPr="00E87105">
        <w:rPr>
          <w:rFonts w:asciiTheme="minorHAnsi" w:eastAsia="Times New Roman" w:hAnsiTheme="minorHAnsi"/>
          <w:sz w:val="20"/>
          <w:szCs w:val="20"/>
          <w:vertAlign w:val="superscript"/>
        </w:rPr>
        <w:lastRenderedPageBreak/>
        <w:t>44 </w:t>
      </w:r>
      <w:r w:rsidRPr="00E87105">
        <w:rPr>
          <w:rFonts w:asciiTheme="minorHAnsi" w:eastAsia="Times New Roman" w:hAnsiTheme="minorHAnsi"/>
          <w:sz w:val="20"/>
          <w:szCs w:val="20"/>
        </w:rPr>
        <w:t xml:space="preserve">Then Jesus cried out, “Whoever believes in me does not believe in me only, but in the one who sent me. </w:t>
      </w:r>
      <w:r w:rsidRPr="00E87105">
        <w:rPr>
          <w:rFonts w:asciiTheme="minorHAnsi" w:eastAsia="Times New Roman" w:hAnsiTheme="minorHAnsi"/>
          <w:sz w:val="20"/>
          <w:szCs w:val="20"/>
          <w:vertAlign w:val="superscript"/>
        </w:rPr>
        <w:t>45 </w:t>
      </w:r>
      <w:r w:rsidRPr="00E87105">
        <w:rPr>
          <w:rFonts w:asciiTheme="minorHAnsi" w:eastAsia="Times New Roman" w:hAnsiTheme="minorHAnsi"/>
          <w:sz w:val="20"/>
          <w:szCs w:val="20"/>
        </w:rPr>
        <w:t xml:space="preserve">The one who looks at me is seeing the one who sent me. </w:t>
      </w:r>
      <w:r w:rsidRPr="00E87105">
        <w:rPr>
          <w:rFonts w:asciiTheme="minorHAnsi" w:eastAsia="Times New Roman" w:hAnsiTheme="minorHAnsi"/>
          <w:sz w:val="20"/>
          <w:szCs w:val="20"/>
          <w:vertAlign w:val="superscript"/>
        </w:rPr>
        <w:t>46 </w:t>
      </w:r>
      <w:r w:rsidRPr="00E87105">
        <w:rPr>
          <w:rFonts w:asciiTheme="minorHAnsi" w:eastAsia="Times New Roman" w:hAnsiTheme="minorHAnsi"/>
          <w:sz w:val="20"/>
          <w:szCs w:val="20"/>
        </w:rPr>
        <w:t>I have come into the world as a light, so that no one who believes in me should stay in darkness.</w:t>
      </w:r>
    </w:p>
    <w:p w:rsidR="00545251" w:rsidRDefault="00E87105" w:rsidP="002872C3">
      <w:pPr>
        <w:spacing w:before="100" w:beforeAutospacing="1" w:after="100" w:afterAutospacing="1" w:line="240" w:lineRule="auto"/>
        <w:rPr>
          <w:rFonts w:ascii="Times New Roman" w:eastAsia="Times New Roman" w:hAnsi="Times New Roman"/>
          <w:sz w:val="20"/>
          <w:szCs w:val="24"/>
        </w:rPr>
      </w:pPr>
      <w:r w:rsidRPr="00E87105">
        <w:rPr>
          <w:rFonts w:asciiTheme="minorHAnsi" w:eastAsia="Times New Roman" w:hAnsiTheme="minorHAnsi"/>
          <w:sz w:val="20"/>
          <w:szCs w:val="20"/>
          <w:vertAlign w:val="superscript"/>
        </w:rPr>
        <w:t>47 </w:t>
      </w:r>
      <w:r w:rsidRPr="00E87105">
        <w:rPr>
          <w:rFonts w:asciiTheme="minorHAnsi" w:eastAsia="Times New Roman" w:hAnsiTheme="minorHAnsi"/>
          <w:sz w:val="20"/>
          <w:szCs w:val="20"/>
        </w:rPr>
        <w:t xml:space="preserve">“If anyone hears my words but does not keep them, I do not judge that person. For I did not come to judge the world, but to save the world. </w:t>
      </w:r>
      <w:r w:rsidRPr="00E87105">
        <w:rPr>
          <w:rFonts w:asciiTheme="minorHAnsi" w:eastAsia="Times New Roman" w:hAnsiTheme="minorHAnsi"/>
          <w:sz w:val="20"/>
          <w:szCs w:val="20"/>
          <w:vertAlign w:val="superscript"/>
        </w:rPr>
        <w:t>48 </w:t>
      </w:r>
      <w:r w:rsidRPr="00E87105">
        <w:rPr>
          <w:rFonts w:asciiTheme="minorHAnsi" w:eastAsia="Times New Roman" w:hAnsiTheme="minorHAnsi"/>
          <w:sz w:val="20"/>
          <w:szCs w:val="20"/>
        </w:rPr>
        <w:t xml:space="preserve">There is a judge for the one who rejects me and does not accept my words; the very words I have spoken will condemn them at the last day. </w:t>
      </w:r>
      <w:r w:rsidRPr="00E87105">
        <w:rPr>
          <w:rFonts w:asciiTheme="minorHAnsi" w:eastAsia="Times New Roman" w:hAnsiTheme="minorHAnsi"/>
          <w:sz w:val="20"/>
          <w:szCs w:val="20"/>
          <w:vertAlign w:val="superscript"/>
        </w:rPr>
        <w:t>49 </w:t>
      </w:r>
      <w:r w:rsidRPr="00E87105">
        <w:rPr>
          <w:rFonts w:asciiTheme="minorHAnsi" w:eastAsia="Times New Roman" w:hAnsiTheme="minorHAnsi"/>
          <w:sz w:val="20"/>
          <w:szCs w:val="20"/>
        </w:rPr>
        <w:t xml:space="preserve">For I did not speak on my own, but the Father who sent me commanded me to say all that I have spoken. </w:t>
      </w:r>
      <w:r w:rsidRPr="00E87105">
        <w:rPr>
          <w:rFonts w:asciiTheme="minorHAnsi" w:eastAsia="Times New Roman" w:hAnsiTheme="minorHAnsi"/>
          <w:sz w:val="20"/>
          <w:szCs w:val="20"/>
          <w:vertAlign w:val="superscript"/>
        </w:rPr>
        <w:t>50 </w:t>
      </w:r>
      <w:r w:rsidRPr="00E87105">
        <w:rPr>
          <w:rFonts w:asciiTheme="minorHAnsi" w:eastAsia="Times New Roman" w:hAnsiTheme="minorHAnsi"/>
          <w:sz w:val="20"/>
          <w:szCs w:val="20"/>
        </w:rPr>
        <w:t>I know that his command leads to eternal life. So whatever I say is just what the Father has told me to say.”</w:t>
      </w:r>
    </w:p>
    <w:p w:rsidR="00C404F6" w:rsidRDefault="00C91A62" w:rsidP="00C404F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Question 11</w:t>
      </w:r>
    </w:p>
    <w:p w:rsidR="005774B1" w:rsidRDefault="005774B1" w:rsidP="00C404F6">
      <w:pPr>
        <w:spacing w:after="0" w:line="240" w:lineRule="auto"/>
        <w:jc w:val="center"/>
        <w:rPr>
          <w:rFonts w:ascii="Times New Roman" w:eastAsia="Times New Roman" w:hAnsi="Times New Roman"/>
          <w:b/>
          <w:sz w:val="24"/>
          <w:szCs w:val="24"/>
        </w:rPr>
      </w:pPr>
    </w:p>
    <w:p w:rsidR="00C404F6" w:rsidRDefault="00C91A62" w:rsidP="00C404F6">
      <w:pPr>
        <w:spacing w:after="0" w:line="240" w:lineRule="auto"/>
        <w:rPr>
          <w:rFonts w:ascii="Times New Roman" w:eastAsia="Times New Roman" w:hAnsi="Times New Roman"/>
          <w:b/>
          <w:u w:val="single"/>
        </w:rPr>
      </w:pPr>
      <w:r w:rsidRPr="00C91A62">
        <w:rPr>
          <w:rFonts w:ascii="Times New Roman" w:eastAsia="Times New Roman" w:hAnsi="Times New Roman"/>
          <w:b/>
          <w:u w:val="single"/>
        </w:rPr>
        <w:t>John 12:37-40</w:t>
      </w:r>
      <w:r>
        <w:rPr>
          <w:rFonts w:ascii="Times New Roman" w:eastAsia="Times New Roman" w:hAnsi="Times New Roman"/>
          <w:b/>
          <w:u w:val="single"/>
        </w:rPr>
        <w:t xml:space="preserve"> (see above)</w:t>
      </w:r>
    </w:p>
    <w:p w:rsidR="00C91A62" w:rsidRDefault="00C91A62" w:rsidP="00C404F6">
      <w:pPr>
        <w:spacing w:after="0" w:line="240" w:lineRule="auto"/>
        <w:rPr>
          <w:rFonts w:ascii="Times New Roman" w:eastAsia="Times New Roman" w:hAnsi="Times New Roman"/>
          <w:b/>
          <w:u w:val="single"/>
        </w:rPr>
      </w:pPr>
    </w:p>
    <w:p w:rsidR="004603FF" w:rsidRDefault="00644E6B" w:rsidP="004603FF">
      <w:pPr>
        <w:pStyle w:val="NoSpacing"/>
        <w:rPr>
          <w:rFonts w:ascii="Times New Roman" w:hAnsi="Times New Roman"/>
          <w:b/>
          <w:u w:val="single"/>
        </w:rPr>
      </w:pPr>
      <w:r>
        <w:rPr>
          <w:rFonts w:ascii="Times New Roman" w:hAnsi="Times New Roman"/>
          <w:b/>
          <w:u w:val="single"/>
        </w:rPr>
        <w:t>John 9:39</w:t>
      </w:r>
      <w:r w:rsidR="00C91A62">
        <w:rPr>
          <w:rFonts w:ascii="Times New Roman" w:hAnsi="Times New Roman"/>
          <w:b/>
          <w:u w:val="single"/>
        </w:rPr>
        <w:t>-41</w:t>
      </w:r>
    </w:p>
    <w:p w:rsidR="004603FF" w:rsidRDefault="004603FF" w:rsidP="004603FF">
      <w:pPr>
        <w:pStyle w:val="NoSpacing"/>
        <w:rPr>
          <w:rFonts w:ascii="Times New Roman" w:hAnsi="Times New Roman"/>
          <w:b/>
          <w:u w:val="single"/>
        </w:rPr>
      </w:pPr>
    </w:p>
    <w:p w:rsidR="004603FF" w:rsidRPr="004603FF" w:rsidRDefault="00C91A62" w:rsidP="004603FF">
      <w:pPr>
        <w:pStyle w:val="NoSpacing"/>
        <w:rPr>
          <w:sz w:val="20"/>
          <w:szCs w:val="20"/>
        </w:rPr>
      </w:pPr>
      <w:r w:rsidRPr="004603FF">
        <w:rPr>
          <w:sz w:val="20"/>
          <w:szCs w:val="20"/>
          <w:vertAlign w:val="superscript"/>
        </w:rPr>
        <w:t>39 </w:t>
      </w:r>
      <w:r w:rsidRPr="004603FF">
        <w:rPr>
          <w:sz w:val="20"/>
          <w:szCs w:val="20"/>
        </w:rPr>
        <w:t>Jesus said,</w:t>
      </w:r>
      <w:r w:rsidRPr="004603FF">
        <w:rPr>
          <w:sz w:val="20"/>
          <w:szCs w:val="20"/>
          <w:vertAlign w:val="superscript"/>
        </w:rPr>
        <w:t>[</w:t>
      </w:r>
      <w:hyperlink r:id="rId33" w:anchor="fen-NIV-26480a" w:tooltip="See footnote a" w:history="1">
        <w:r w:rsidRPr="004603FF">
          <w:rPr>
            <w:color w:val="0000FF"/>
            <w:sz w:val="20"/>
            <w:szCs w:val="20"/>
            <w:u w:val="single"/>
            <w:vertAlign w:val="superscript"/>
          </w:rPr>
          <w:t>a</w:t>
        </w:r>
      </w:hyperlink>
      <w:r w:rsidRPr="004603FF">
        <w:rPr>
          <w:sz w:val="20"/>
          <w:szCs w:val="20"/>
          <w:vertAlign w:val="superscript"/>
        </w:rPr>
        <w:t>]</w:t>
      </w:r>
      <w:r w:rsidRPr="004603FF">
        <w:rPr>
          <w:sz w:val="20"/>
          <w:szCs w:val="20"/>
        </w:rPr>
        <w:t xml:space="preserve"> “For judgment I have come into this world, so that the blind will see and those who see will become blind.”</w:t>
      </w:r>
    </w:p>
    <w:p w:rsidR="00C91A62" w:rsidRPr="004603FF" w:rsidRDefault="00C91A62" w:rsidP="004603FF">
      <w:pPr>
        <w:pStyle w:val="NoSpacing"/>
        <w:rPr>
          <w:rFonts w:asciiTheme="minorHAnsi" w:eastAsia="Times New Roman" w:hAnsiTheme="minorHAnsi"/>
          <w:sz w:val="20"/>
          <w:szCs w:val="20"/>
        </w:rPr>
      </w:pPr>
      <w:r w:rsidRPr="004603FF">
        <w:rPr>
          <w:rFonts w:asciiTheme="minorHAnsi" w:eastAsia="Times New Roman" w:hAnsiTheme="minorHAnsi"/>
          <w:sz w:val="20"/>
          <w:szCs w:val="20"/>
          <w:vertAlign w:val="superscript"/>
        </w:rPr>
        <w:t>40 </w:t>
      </w:r>
      <w:r w:rsidRPr="004603FF">
        <w:rPr>
          <w:rFonts w:asciiTheme="minorHAnsi" w:eastAsia="Times New Roman" w:hAnsiTheme="minorHAnsi"/>
          <w:sz w:val="20"/>
          <w:szCs w:val="20"/>
        </w:rPr>
        <w:t>Some Pharisees who were with him heard him say this and asked, “What? Are we blind too?”</w:t>
      </w:r>
    </w:p>
    <w:p w:rsidR="00C91A62" w:rsidRDefault="00C91A62" w:rsidP="00C91A62">
      <w:pPr>
        <w:spacing w:before="100" w:beforeAutospacing="1" w:after="100" w:afterAutospacing="1" w:line="240" w:lineRule="auto"/>
        <w:rPr>
          <w:rFonts w:asciiTheme="minorHAnsi" w:eastAsia="Times New Roman" w:hAnsiTheme="minorHAnsi"/>
          <w:sz w:val="20"/>
          <w:szCs w:val="20"/>
        </w:rPr>
      </w:pPr>
      <w:r w:rsidRPr="00644E6B">
        <w:rPr>
          <w:rFonts w:asciiTheme="minorHAnsi" w:eastAsia="Times New Roman" w:hAnsiTheme="minorHAnsi"/>
          <w:sz w:val="20"/>
          <w:szCs w:val="20"/>
          <w:vertAlign w:val="superscript"/>
        </w:rPr>
        <w:t>41 </w:t>
      </w:r>
      <w:r w:rsidRPr="00644E6B">
        <w:rPr>
          <w:rFonts w:asciiTheme="minorHAnsi" w:eastAsia="Times New Roman" w:hAnsiTheme="minorHAnsi"/>
          <w:sz w:val="20"/>
          <w:szCs w:val="20"/>
        </w:rPr>
        <w:t>Jesus said, “If you were blind, you would not be guilty of sin; but now that you claim you can see, your guilt remains.</w:t>
      </w:r>
    </w:p>
    <w:p w:rsidR="004603FF" w:rsidRDefault="00644E6B" w:rsidP="004603FF">
      <w:pPr>
        <w:pStyle w:val="NoSpacing"/>
        <w:rPr>
          <w:b/>
          <w:u w:val="single"/>
        </w:rPr>
      </w:pPr>
      <w:r w:rsidRPr="004603FF">
        <w:rPr>
          <w:b/>
          <w:u w:val="single"/>
        </w:rPr>
        <w:t>Luke 8:18</w:t>
      </w:r>
    </w:p>
    <w:p w:rsidR="004603FF" w:rsidRPr="004603FF" w:rsidRDefault="004603FF" w:rsidP="004603FF">
      <w:pPr>
        <w:pStyle w:val="NoSpacing"/>
        <w:rPr>
          <w:b/>
          <w:u w:val="single"/>
        </w:rPr>
      </w:pPr>
    </w:p>
    <w:p w:rsidR="00C404F6" w:rsidRDefault="00644E6B" w:rsidP="004603FF">
      <w:pPr>
        <w:pStyle w:val="NoSpacing"/>
        <w:rPr>
          <w:rStyle w:val="woj"/>
          <w:sz w:val="20"/>
          <w:szCs w:val="20"/>
        </w:rPr>
      </w:pPr>
      <w:r w:rsidRPr="00644E6B">
        <w:rPr>
          <w:rStyle w:val="woj"/>
          <w:sz w:val="20"/>
          <w:szCs w:val="20"/>
          <w:vertAlign w:val="superscript"/>
        </w:rPr>
        <w:t>18 </w:t>
      </w:r>
      <w:r w:rsidRPr="00644E6B">
        <w:rPr>
          <w:rStyle w:val="woj"/>
          <w:sz w:val="20"/>
          <w:szCs w:val="20"/>
        </w:rPr>
        <w:t>Therefore consider carefully how you listen. Whoever has will be given more; whoever does not have, even what they think they have will be taken from them.”</w:t>
      </w:r>
    </w:p>
    <w:p w:rsidR="004603FF" w:rsidRDefault="004603FF" w:rsidP="004603FF">
      <w:pPr>
        <w:pStyle w:val="NoSpacing"/>
        <w:rPr>
          <w:rStyle w:val="woj"/>
          <w:sz w:val="20"/>
          <w:szCs w:val="20"/>
        </w:rPr>
      </w:pPr>
    </w:p>
    <w:p w:rsidR="00C404F6" w:rsidRDefault="00C404F6" w:rsidP="00C404F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Question 12</w:t>
      </w:r>
      <w:r w:rsidR="003F0DD6">
        <w:rPr>
          <w:rFonts w:ascii="Times New Roman" w:eastAsia="Times New Roman" w:hAnsi="Times New Roman"/>
          <w:b/>
          <w:sz w:val="24"/>
          <w:szCs w:val="24"/>
        </w:rPr>
        <w:t>a</w:t>
      </w:r>
    </w:p>
    <w:p w:rsidR="004603FF" w:rsidRDefault="00C404F6" w:rsidP="004603FF">
      <w:pPr>
        <w:pStyle w:val="NoSpacing"/>
        <w:rPr>
          <w:b/>
          <w:u w:val="single"/>
        </w:rPr>
      </w:pPr>
      <w:r w:rsidRPr="003F0DD6">
        <w:rPr>
          <w:b/>
          <w:u w:val="single"/>
        </w:rPr>
        <w:t>John 1</w:t>
      </w:r>
      <w:r w:rsidR="003F0DD6" w:rsidRPr="003F0DD6">
        <w:rPr>
          <w:b/>
          <w:u w:val="single"/>
        </w:rPr>
        <w:t>2:40-41</w:t>
      </w:r>
    </w:p>
    <w:p w:rsidR="004603FF" w:rsidRDefault="004603FF" w:rsidP="004603FF">
      <w:pPr>
        <w:pStyle w:val="NoSpacing"/>
        <w:rPr>
          <w:b/>
          <w:u w:val="single"/>
        </w:rPr>
      </w:pPr>
    </w:p>
    <w:p w:rsidR="003F0DD6" w:rsidRPr="004603FF" w:rsidRDefault="003F0DD6" w:rsidP="004603FF">
      <w:pPr>
        <w:pStyle w:val="NoSpacing"/>
        <w:rPr>
          <w:sz w:val="20"/>
          <w:szCs w:val="20"/>
        </w:rPr>
      </w:pPr>
      <w:r w:rsidRPr="004603FF">
        <w:rPr>
          <w:b/>
          <w:sz w:val="20"/>
          <w:szCs w:val="20"/>
          <w:u w:val="single"/>
        </w:rPr>
        <w:t xml:space="preserve"> </w:t>
      </w:r>
      <w:r w:rsidRPr="004603FF">
        <w:rPr>
          <w:sz w:val="20"/>
          <w:szCs w:val="20"/>
          <w:vertAlign w:val="superscript"/>
        </w:rPr>
        <w:t>40 </w:t>
      </w:r>
      <w:r w:rsidRPr="004603FF">
        <w:rPr>
          <w:sz w:val="20"/>
          <w:szCs w:val="20"/>
        </w:rPr>
        <w:t>“He has blinded their eyes</w:t>
      </w:r>
      <w:r w:rsidRPr="004603FF">
        <w:rPr>
          <w:sz w:val="20"/>
          <w:szCs w:val="20"/>
        </w:rPr>
        <w:br/>
        <w:t>    and hardened their hearts,</w:t>
      </w:r>
      <w:r w:rsidRPr="004603FF">
        <w:rPr>
          <w:sz w:val="20"/>
          <w:szCs w:val="20"/>
        </w:rPr>
        <w:br/>
        <w:t>so they can neither see with their eyes,</w:t>
      </w:r>
      <w:r w:rsidRPr="004603FF">
        <w:rPr>
          <w:sz w:val="20"/>
          <w:szCs w:val="20"/>
        </w:rPr>
        <w:br/>
        <w:t>    nor understand with their hearts,</w:t>
      </w:r>
      <w:r w:rsidRPr="004603FF">
        <w:rPr>
          <w:sz w:val="20"/>
          <w:szCs w:val="20"/>
        </w:rPr>
        <w:br/>
        <w:t>    nor turn—and I would heal them.”</w:t>
      </w:r>
      <w:r w:rsidRPr="004603FF">
        <w:rPr>
          <w:sz w:val="20"/>
          <w:szCs w:val="20"/>
          <w:vertAlign w:val="superscript"/>
        </w:rPr>
        <w:t>[</w:t>
      </w:r>
      <w:hyperlink r:id="rId34" w:anchor="fen-NIV-26621i" w:tooltip="See footnote i" w:history="1">
        <w:r w:rsidRPr="004603FF">
          <w:rPr>
            <w:color w:val="0000FF"/>
            <w:sz w:val="20"/>
            <w:szCs w:val="20"/>
            <w:u w:val="single"/>
            <w:vertAlign w:val="superscript"/>
          </w:rPr>
          <w:t>i</w:t>
        </w:r>
      </w:hyperlink>
      <w:r w:rsidRPr="004603FF">
        <w:rPr>
          <w:sz w:val="20"/>
          <w:szCs w:val="20"/>
          <w:vertAlign w:val="superscript"/>
        </w:rPr>
        <w:t>]</w:t>
      </w:r>
    </w:p>
    <w:p w:rsidR="00C404F6" w:rsidRPr="003F0DD6" w:rsidRDefault="003F0DD6" w:rsidP="004603FF">
      <w:pPr>
        <w:spacing w:before="100" w:beforeAutospacing="1" w:after="100" w:afterAutospacing="1" w:line="240" w:lineRule="auto"/>
        <w:rPr>
          <w:u w:val="single"/>
        </w:rPr>
      </w:pPr>
      <w:r w:rsidRPr="003F0DD6">
        <w:rPr>
          <w:rFonts w:asciiTheme="minorHAnsi" w:eastAsia="Times New Roman" w:hAnsiTheme="minorHAnsi"/>
          <w:sz w:val="20"/>
          <w:szCs w:val="20"/>
          <w:vertAlign w:val="superscript"/>
        </w:rPr>
        <w:lastRenderedPageBreak/>
        <w:t>41 </w:t>
      </w:r>
      <w:r w:rsidRPr="003F0DD6">
        <w:rPr>
          <w:rFonts w:asciiTheme="minorHAnsi" w:eastAsia="Times New Roman" w:hAnsiTheme="minorHAnsi"/>
          <w:sz w:val="20"/>
          <w:szCs w:val="20"/>
        </w:rPr>
        <w:t>Isaiah said this because he saw Jesus’ glory and spoke about him.</w:t>
      </w:r>
    </w:p>
    <w:p w:rsidR="004603FF" w:rsidRDefault="003F0DD6" w:rsidP="004603FF">
      <w:pPr>
        <w:pStyle w:val="NoSpacing"/>
        <w:rPr>
          <w:rFonts w:ascii="Times New Roman" w:eastAsia="Times New Roman" w:hAnsi="Times New Roman"/>
          <w:b/>
          <w:u w:val="single"/>
        </w:rPr>
      </w:pPr>
      <w:r w:rsidRPr="004603FF">
        <w:rPr>
          <w:rFonts w:ascii="Times New Roman" w:eastAsia="Times New Roman" w:hAnsi="Times New Roman"/>
          <w:b/>
          <w:sz w:val="20"/>
          <w:szCs w:val="24"/>
        </w:rPr>
        <w:t xml:space="preserve"> </w:t>
      </w:r>
      <w:r w:rsidRPr="004603FF">
        <w:rPr>
          <w:rFonts w:ascii="Times New Roman" w:eastAsia="Times New Roman" w:hAnsi="Times New Roman"/>
          <w:b/>
          <w:u w:val="single"/>
        </w:rPr>
        <w:t>Isaiah 6:1-10</w:t>
      </w:r>
    </w:p>
    <w:p w:rsidR="004603FF" w:rsidRPr="004603FF" w:rsidRDefault="004603FF" w:rsidP="004603FF">
      <w:pPr>
        <w:pStyle w:val="NoSpacing"/>
        <w:rPr>
          <w:rFonts w:ascii="Times New Roman" w:eastAsia="Times New Roman" w:hAnsi="Times New Roman"/>
          <w:b/>
          <w:u w:val="single"/>
        </w:rPr>
      </w:pPr>
    </w:p>
    <w:p w:rsidR="003F0DD6" w:rsidRDefault="003F0DD6" w:rsidP="004603FF">
      <w:pPr>
        <w:pStyle w:val="NoSpacing"/>
      </w:pPr>
      <w:r w:rsidRPr="003F0DD6">
        <w:t>Isaiah’s Commission</w:t>
      </w:r>
    </w:p>
    <w:p w:rsidR="004603FF" w:rsidRDefault="004603FF" w:rsidP="004603FF">
      <w:pPr>
        <w:pStyle w:val="NoSpacing"/>
      </w:pPr>
    </w:p>
    <w:p w:rsidR="003F0DD6" w:rsidRPr="004603FF" w:rsidRDefault="003F0DD6" w:rsidP="003F0DD6">
      <w:pPr>
        <w:pStyle w:val="NoSpacing"/>
        <w:rPr>
          <w:sz w:val="20"/>
          <w:szCs w:val="20"/>
        </w:rPr>
      </w:pPr>
      <w:r w:rsidRPr="004603FF">
        <w:rPr>
          <w:sz w:val="20"/>
          <w:szCs w:val="20"/>
        </w:rPr>
        <w:t xml:space="preserve">6 In the year that King Uzziah died, I saw the Lord, high and exalted, seated on a throne; and the train of his robe filled the temple. </w:t>
      </w:r>
      <w:r w:rsidRPr="004603FF">
        <w:rPr>
          <w:sz w:val="20"/>
          <w:szCs w:val="20"/>
          <w:vertAlign w:val="superscript"/>
        </w:rPr>
        <w:t>2 </w:t>
      </w:r>
      <w:r w:rsidRPr="004603FF">
        <w:rPr>
          <w:sz w:val="20"/>
          <w:szCs w:val="20"/>
        </w:rPr>
        <w:t xml:space="preserve">Above him were seraphim, each with six wings: With two wings they covered their faces, with two they covered their feet, and with two they were flying. </w:t>
      </w:r>
      <w:r w:rsidRPr="004603FF">
        <w:rPr>
          <w:sz w:val="20"/>
          <w:szCs w:val="20"/>
          <w:vertAlign w:val="superscript"/>
        </w:rPr>
        <w:t>3 </w:t>
      </w:r>
      <w:r w:rsidRPr="004603FF">
        <w:rPr>
          <w:sz w:val="20"/>
          <w:szCs w:val="20"/>
        </w:rPr>
        <w:t>And they were calling to one another:</w:t>
      </w:r>
    </w:p>
    <w:p w:rsidR="003F0DD6" w:rsidRPr="003F0DD6" w:rsidRDefault="003F0DD6" w:rsidP="003F0DD6">
      <w:pPr>
        <w:spacing w:before="100" w:beforeAutospacing="1" w:after="100" w:afterAutospacing="1" w:line="240" w:lineRule="auto"/>
        <w:rPr>
          <w:rFonts w:asciiTheme="minorHAnsi" w:eastAsia="Times New Roman" w:hAnsiTheme="minorHAnsi"/>
          <w:sz w:val="20"/>
          <w:szCs w:val="20"/>
        </w:rPr>
      </w:pPr>
      <w:r w:rsidRPr="003F0DD6">
        <w:rPr>
          <w:rFonts w:asciiTheme="minorHAnsi" w:eastAsia="Times New Roman" w:hAnsiTheme="minorHAnsi"/>
          <w:sz w:val="20"/>
          <w:szCs w:val="20"/>
        </w:rPr>
        <w:t xml:space="preserve">“Holy, holy, holy is the </w:t>
      </w:r>
      <w:r w:rsidRPr="003F0DD6">
        <w:rPr>
          <w:rFonts w:asciiTheme="minorHAnsi" w:eastAsia="Times New Roman" w:hAnsiTheme="minorHAnsi"/>
          <w:smallCaps/>
          <w:sz w:val="20"/>
          <w:szCs w:val="20"/>
        </w:rPr>
        <w:t>Lord</w:t>
      </w:r>
      <w:r w:rsidRPr="003F0DD6">
        <w:rPr>
          <w:rFonts w:asciiTheme="minorHAnsi" w:eastAsia="Times New Roman" w:hAnsiTheme="minorHAnsi"/>
          <w:sz w:val="20"/>
          <w:szCs w:val="20"/>
        </w:rPr>
        <w:t xml:space="preserve"> Almighty;</w:t>
      </w:r>
      <w:r w:rsidRPr="003F0DD6">
        <w:rPr>
          <w:rFonts w:asciiTheme="minorHAnsi" w:eastAsia="Times New Roman" w:hAnsiTheme="minorHAnsi"/>
          <w:sz w:val="20"/>
          <w:szCs w:val="20"/>
        </w:rPr>
        <w:br/>
        <w:t>    the whole earth is full of his glory.”</w:t>
      </w:r>
    </w:p>
    <w:p w:rsidR="003F0DD6" w:rsidRPr="003F0DD6" w:rsidRDefault="003F0DD6" w:rsidP="003F0DD6">
      <w:pPr>
        <w:spacing w:before="100" w:beforeAutospacing="1" w:after="100" w:afterAutospacing="1" w:line="240" w:lineRule="auto"/>
        <w:rPr>
          <w:rFonts w:asciiTheme="minorHAnsi" w:eastAsia="Times New Roman" w:hAnsiTheme="minorHAnsi"/>
          <w:sz w:val="20"/>
          <w:szCs w:val="20"/>
        </w:rPr>
      </w:pPr>
      <w:r w:rsidRPr="003F0DD6">
        <w:rPr>
          <w:rFonts w:asciiTheme="minorHAnsi" w:eastAsia="Times New Roman" w:hAnsiTheme="minorHAnsi"/>
          <w:sz w:val="20"/>
          <w:szCs w:val="20"/>
          <w:vertAlign w:val="superscript"/>
        </w:rPr>
        <w:t>4 </w:t>
      </w:r>
      <w:r w:rsidRPr="003F0DD6">
        <w:rPr>
          <w:rFonts w:asciiTheme="minorHAnsi" w:eastAsia="Times New Roman" w:hAnsiTheme="minorHAnsi"/>
          <w:sz w:val="20"/>
          <w:szCs w:val="20"/>
        </w:rPr>
        <w:t>At the sound of their voices the doorposts and thresholds shook and the temple was filled with smoke.</w:t>
      </w:r>
    </w:p>
    <w:p w:rsidR="003F0DD6" w:rsidRPr="003F0DD6" w:rsidRDefault="003F0DD6" w:rsidP="003F0DD6">
      <w:pPr>
        <w:spacing w:before="100" w:beforeAutospacing="1" w:after="100" w:afterAutospacing="1" w:line="240" w:lineRule="auto"/>
        <w:rPr>
          <w:rFonts w:asciiTheme="minorHAnsi" w:eastAsia="Times New Roman" w:hAnsiTheme="minorHAnsi"/>
          <w:sz w:val="20"/>
          <w:szCs w:val="20"/>
        </w:rPr>
      </w:pPr>
      <w:r w:rsidRPr="003F0DD6">
        <w:rPr>
          <w:rFonts w:asciiTheme="minorHAnsi" w:eastAsia="Times New Roman" w:hAnsiTheme="minorHAnsi"/>
          <w:sz w:val="20"/>
          <w:szCs w:val="20"/>
          <w:vertAlign w:val="superscript"/>
        </w:rPr>
        <w:t>5 </w:t>
      </w:r>
      <w:r w:rsidRPr="003F0DD6">
        <w:rPr>
          <w:rFonts w:asciiTheme="minorHAnsi" w:eastAsia="Times New Roman" w:hAnsiTheme="minorHAnsi"/>
          <w:sz w:val="20"/>
          <w:szCs w:val="20"/>
        </w:rPr>
        <w:t xml:space="preserve">“Woe to me!” I cried. “I am ruined! For I am a man of unclean lips, and I live among a people of unclean lips, and my eyes have seen the King, the </w:t>
      </w:r>
      <w:r w:rsidRPr="003F0DD6">
        <w:rPr>
          <w:rFonts w:asciiTheme="minorHAnsi" w:eastAsia="Times New Roman" w:hAnsiTheme="minorHAnsi"/>
          <w:smallCaps/>
          <w:sz w:val="20"/>
          <w:szCs w:val="20"/>
        </w:rPr>
        <w:t>Lord</w:t>
      </w:r>
      <w:r w:rsidRPr="003F0DD6">
        <w:rPr>
          <w:rFonts w:asciiTheme="minorHAnsi" w:eastAsia="Times New Roman" w:hAnsiTheme="minorHAnsi"/>
          <w:sz w:val="20"/>
          <w:szCs w:val="20"/>
        </w:rPr>
        <w:t xml:space="preserve"> Almighty.”</w:t>
      </w:r>
    </w:p>
    <w:p w:rsidR="004603FF" w:rsidRPr="004603FF" w:rsidRDefault="003F0DD6" w:rsidP="004603FF">
      <w:pPr>
        <w:pStyle w:val="NoSpacing"/>
        <w:rPr>
          <w:sz w:val="20"/>
          <w:szCs w:val="20"/>
        </w:rPr>
      </w:pPr>
      <w:r w:rsidRPr="004603FF">
        <w:rPr>
          <w:sz w:val="20"/>
          <w:szCs w:val="20"/>
          <w:vertAlign w:val="superscript"/>
        </w:rPr>
        <w:t>6 </w:t>
      </w:r>
      <w:r w:rsidRPr="004603FF">
        <w:rPr>
          <w:sz w:val="20"/>
          <w:szCs w:val="20"/>
        </w:rPr>
        <w:t xml:space="preserve">Then one of the seraphim flew to me with a live coal in his hand, which he had taken with tongs from the altar. </w:t>
      </w:r>
      <w:r w:rsidRPr="004603FF">
        <w:rPr>
          <w:sz w:val="20"/>
          <w:szCs w:val="20"/>
          <w:vertAlign w:val="superscript"/>
        </w:rPr>
        <w:t>7 </w:t>
      </w:r>
      <w:r w:rsidRPr="004603FF">
        <w:rPr>
          <w:sz w:val="20"/>
          <w:szCs w:val="20"/>
        </w:rPr>
        <w:t>With it he touched my mouth and said, “See, this has touched your lips; your guilt is taken away and your sin atoned for.”</w:t>
      </w:r>
    </w:p>
    <w:p w:rsidR="003F0DD6" w:rsidRPr="004603FF" w:rsidRDefault="003F0DD6" w:rsidP="004603FF">
      <w:pPr>
        <w:pStyle w:val="NoSpacing"/>
        <w:rPr>
          <w:sz w:val="20"/>
          <w:szCs w:val="20"/>
        </w:rPr>
      </w:pPr>
      <w:r w:rsidRPr="004603FF">
        <w:rPr>
          <w:sz w:val="20"/>
          <w:szCs w:val="20"/>
          <w:vertAlign w:val="superscript"/>
        </w:rPr>
        <w:t>8 </w:t>
      </w:r>
      <w:r w:rsidRPr="004603FF">
        <w:rPr>
          <w:sz w:val="20"/>
          <w:szCs w:val="20"/>
        </w:rPr>
        <w:t>Then I heard the voice of the Lord saying, “Whom shall I send? And who will go for us?”</w:t>
      </w:r>
    </w:p>
    <w:p w:rsidR="003F0DD6" w:rsidRPr="003F0DD6" w:rsidRDefault="003F0DD6" w:rsidP="003F0DD6">
      <w:pPr>
        <w:spacing w:before="100" w:beforeAutospacing="1" w:after="100" w:afterAutospacing="1" w:line="240" w:lineRule="auto"/>
        <w:rPr>
          <w:rFonts w:asciiTheme="minorHAnsi" w:eastAsia="Times New Roman" w:hAnsiTheme="minorHAnsi"/>
          <w:sz w:val="20"/>
          <w:szCs w:val="20"/>
        </w:rPr>
      </w:pPr>
      <w:r w:rsidRPr="003F0DD6">
        <w:rPr>
          <w:rFonts w:asciiTheme="minorHAnsi" w:eastAsia="Times New Roman" w:hAnsiTheme="minorHAnsi"/>
          <w:sz w:val="20"/>
          <w:szCs w:val="20"/>
        </w:rPr>
        <w:t>And I said, “Here am I. Send me!”</w:t>
      </w:r>
    </w:p>
    <w:p w:rsidR="003F0DD6" w:rsidRPr="003F0DD6" w:rsidRDefault="003F0DD6" w:rsidP="003F0DD6">
      <w:pPr>
        <w:spacing w:before="100" w:beforeAutospacing="1" w:after="100" w:afterAutospacing="1" w:line="240" w:lineRule="auto"/>
        <w:rPr>
          <w:rFonts w:asciiTheme="minorHAnsi" w:eastAsia="Times New Roman" w:hAnsiTheme="minorHAnsi"/>
          <w:sz w:val="20"/>
          <w:szCs w:val="20"/>
        </w:rPr>
      </w:pPr>
      <w:r w:rsidRPr="003F0DD6">
        <w:rPr>
          <w:rFonts w:asciiTheme="minorHAnsi" w:eastAsia="Times New Roman" w:hAnsiTheme="minorHAnsi"/>
          <w:sz w:val="20"/>
          <w:szCs w:val="20"/>
          <w:vertAlign w:val="superscript"/>
        </w:rPr>
        <w:t>9 </w:t>
      </w:r>
      <w:r w:rsidRPr="003F0DD6">
        <w:rPr>
          <w:rFonts w:asciiTheme="minorHAnsi" w:eastAsia="Times New Roman" w:hAnsiTheme="minorHAnsi"/>
          <w:sz w:val="20"/>
          <w:szCs w:val="20"/>
        </w:rPr>
        <w:t>He said, “Go and tell this people:</w:t>
      </w:r>
    </w:p>
    <w:p w:rsidR="003F0DD6" w:rsidRDefault="003F0DD6" w:rsidP="003F0DD6">
      <w:pPr>
        <w:spacing w:before="100" w:beforeAutospacing="1" w:after="100" w:afterAutospacing="1" w:line="240" w:lineRule="auto"/>
        <w:rPr>
          <w:rFonts w:asciiTheme="minorHAnsi" w:eastAsia="Times New Roman" w:hAnsiTheme="minorHAnsi"/>
          <w:sz w:val="20"/>
          <w:szCs w:val="20"/>
        </w:rPr>
      </w:pPr>
      <w:r w:rsidRPr="003F0DD6">
        <w:rPr>
          <w:rFonts w:asciiTheme="minorHAnsi" w:eastAsia="Times New Roman" w:hAnsiTheme="minorHAnsi"/>
          <w:sz w:val="20"/>
          <w:szCs w:val="20"/>
        </w:rPr>
        <w:t>“‘Be ever hearing, but never understanding;</w:t>
      </w:r>
      <w:r w:rsidRPr="003F0DD6">
        <w:rPr>
          <w:rFonts w:asciiTheme="minorHAnsi" w:eastAsia="Times New Roman" w:hAnsiTheme="minorHAnsi"/>
          <w:sz w:val="20"/>
          <w:szCs w:val="20"/>
        </w:rPr>
        <w:br/>
        <w:t>    be ever seeing, but never perceiving.’</w:t>
      </w:r>
      <w:r w:rsidRPr="003F0DD6">
        <w:rPr>
          <w:rFonts w:asciiTheme="minorHAnsi" w:eastAsia="Times New Roman" w:hAnsiTheme="minorHAnsi"/>
          <w:sz w:val="20"/>
          <w:szCs w:val="20"/>
        </w:rPr>
        <w:br/>
      </w:r>
      <w:r w:rsidRPr="003F0DD6">
        <w:rPr>
          <w:rFonts w:asciiTheme="minorHAnsi" w:eastAsia="Times New Roman" w:hAnsiTheme="minorHAnsi"/>
          <w:sz w:val="20"/>
          <w:szCs w:val="20"/>
          <w:vertAlign w:val="superscript"/>
        </w:rPr>
        <w:t>10 </w:t>
      </w:r>
      <w:r w:rsidRPr="003F0DD6">
        <w:rPr>
          <w:rFonts w:asciiTheme="minorHAnsi" w:eastAsia="Times New Roman" w:hAnsiTheme="minorHAnsi"/>
          <w:sz w:val="20"/>
          <w:szCs w:val="20"/>
        </w:rPr>
        <w:t>Make the heart of this people calloused;</w:t>
      </w:r>
      <w:r w:rsidRPr="003F0DD6">
        <w:rPr>
          <w:rFonts w:asciiTheme="minorHAnsi" w:eastAsia="Times New Roman" w:hAnsiTheme="minorHAnsi"/>
          <w:sz w:val="20"/>
          <w:szCs w:val="20"/>
        </w:rPr>
        <w:br/>
        <w:t>    make their ears dull</w:t>
      </w:r>
      <w:r w:rsidRPr="003F0DD6">
        <w:rPr>
          <w:rFonts w:asciiTheme="minorHAnsi" w:eastAsia="Times New Roman" w:hAnsiTheme="minorHAnsi"/>
          <w:sz w:val="20"/>
          <w:szCs w:val="20"/>
        </w:rPr>
        <w:br/>
        <w:t>    and close their eyes.</w:t>
      </w:r>
      <w:r w:rsidRPr="003F0DD6">
        <w:rPr>
          <w:rFonts w:asciiTheme="minorHAnsi" w:eastAsia="Times New Roman" w:hAnsiTheme="minorHAnsi"/>
          <w:sz w:val="20"/>
          <w:szCs w:val="20"/>
          <w:vertAlign w:val="superscript"/>
        </w:rPr>
        <w:t>[</w:t>
      </w:r>
      <w:hyperlink r:id="rId35" w:anchor="fen-NIV-17780a" w:tooltip="See footnote a" w:history="1">
        <w:r w:rsidRPr="003F0DD6">
          <w:rPr>
            <w:rFonts w:asciiTheme="minorHAnsi" w:eastAsia="Times New Roman" w:hAnsiTheme="minorHAnsi"/>
            <w:color w:val="0000FF"/>
            <w:sz w:val="20"/>
            <w:szCs w:val="20"/>
            <w:u w:val="single"/>
            <w:vertAlign w:val="superscript"/>
          </w:rPr>
          <w:t>a</w:t>
        </w:r>
      </w:hyperlink>
      <w:r w:rsidRPr="003F0DD6">
        <w:rPr>
          <w:rFonts w:asciiTheme="minorHAnsi" w:eastAsia="Times New Roman" w:hAnsiTheme="minorHAnsi"/>
          <w:sz w:val="20"/>
          <w:szCs w:val="20"/>
          <w:vertAlign w:val="superscript"/>
        </w:rPr>
        <w:t>]</w:t>
      </w:r>
      <w:r w:rsidRPr="003F0DD6">
        <w:rPr>
          <w:rFonts w:asciiTheme="minorHAnsi" w:eastAsia="Times New Roman" w:hAnsiTheme="minorHAnsi"/>
          <w:sz w:val="20"/>
          <w:szCs w:val="20"/>
        </w:rPr>
        <w:br/>
        <w:t>Otherwise they might see with their eyes,</w:t>
      </w:r>
      <w:r w:rsidRPr="003F0DD6">
        <w:rPr>
          <w:rFonts w:asciiTheme="minorHAnsi" w:eastAsia="Times New Roman" w:hAnsiTheme="minorHAnsi"/>
          <w:sz w:val="20"/>
          <w:szCs w:val="20"/>
        </w:rPr>
        <w:br/>
        <w:t>    hear with their ears,</w:t>
      </w:r>
      <w:r w:rsidRPr="003F0DD6">
        <w:rPr>
          <w:rFonts w:asciiTheme="minorHAnsi" w:eastAsia="Times New Roman" w:hAnsiTheme="minorHAnsi"/>
          <w:sz w:val="20"/>
          <w:szCs w:val="20"/>
        </w:rPr>
        <w:br/>
        <w:t>    understand with their hearts,</w:t>
      </w:r>
      <w:r w:rsidRPr="003F0DD6">
        <w:rPr>
          <w:rFonts w:asciiTheme="minorHAnsi" w:eastAsia="Times New Roman" w:hAnsiTheme="minorHAnsi"/>
          <w:sz w:val="20"/>
          <w:szCs w:val="20"/>
        </w:rPr>
        <w:br/>
        <w:t>and turn and be healed.”</w:t>
      </w:r>
    </w:p>
    <w:p w:rsidR="002872C3" w:rsidRDefault="002872C3" w:rsidP="000A6ED4">
      <w:pPr>
        <w:spacing w:before="100" w:beforeAutospacing="1" w:after="100" w:afterAutospacing="1" w:line="240" w:lineRule="auto"/>
        <w:jc w:val="center"/>
        <w:rPr>
          <w:rFonts w:ascii="Times New Roman" w:eastAsia="Times New Roman" w:hAnsi="Times New Roman"/>
          <w:b/>
        </w:rPr>
      </w:pPr>
    </w:p>
    <w:p w:rsidR="0096077C" w:rsidRDefault="000A6ED4" w:rsidP="000A6ED4">
      <w:pPr>
        <w:spacing w:before="100" w:beforeAutospacing="1" w:after="100" w:afterAutospacing="1" w:line="240" w:lineRule="auto"/>
        <w:jc w:val="center"/>
        <w:rPr>
          <w:rFonts w:ascii="Times New Roman" w:eastAsia="Times New Roman" w:hAnsi="Times New Roman"/>
          <w:b/>
        </w:rPr>
      </w:pPr>
      <w:r w:rsidRPr="000A6ED4">
        <w:rPr>
          <w:rFonts w:ascii="Times New Roman" w:eastAsia="Times New Roman" w:hAnsi="Times New Roman"/>
          <w:b/>
        </w:rPr>
        <w:lastRenderedPageBreak/>
        <w:t>Question 12b</w:t>
      </w:r>
    </w:p>
    <w:p w:rsidR="004603FF" w:rsidRDefault="000A6ED4" w:rsidP="004603FF">
      <w:pPr>
        <w:pStyle w:val="NoSpacing"/>
        <w:rPr>
          <w:rFonts w:ascii="Times New Roman" w:eastAsia="Times New Roman" w:hAnsi="Times New Roman"/>
          <w:b/>
          <w:u w:val="single"/>
        </w:rPr>
      </w:pPr>
      <w:r w:rsidRPr="000A6ED4">
        <w:rPr>
          <w:rFonts w:ascii="Times New Roman" w:eastAsia="Times New Roman" w:hAnsi="Times New Roman"/>
          <w:b/>
          <w:u w:val="single"/>
        </w:rPr>
        <w:t>John 12:42-43</w:t>
      </w:r>
    </w:p>
    <w:p w:rsidR="004603FF" w:rsidRDefault="004603FF" w:rsidP="004603FF">
      <w:pPr>
        <w:pStyle w:val="NoSpacing"/>
        <w:rPr>
          <w:rFonts w:ascii="Times New Roman" w:eastAsia="Times New Roman" w:hAnsi="Times New Roman"/>
          <w:b/>
          <w:u w:val="single"/>
        </w:rPr>
      </w:pPr>
    </w:p>
    <w:p w:rsidR="0096077C" w:rsidRDefault="000A6ED4" w:rsidP="004603FF">
      <w:pPr>
        <w:pStyle w:val="NoSpacing"/>
        <w:rPr>
          <w:rStyle w:val="text"/>
          <w:sz w:val="20"/>
          <w:szCs w:val="20"/>
        </w:rPr>
      </w:pPr>
      <w:r w:rsidRPr="000A6ED4">
        <w:rPr>
          <w:rStyle w:val="text"/>
          <w:sz w:val="20"/>
          <w:szCs w:val="20"/>
          <w:vertAlign w:val="superscript"/>
        </w:rPr>
        <w:t>42 </w:t>
      </w:r>
      <w:r w:rsidRPr="000A6ED4">
        <w:rPr>
          <w:rStyle w:val="text"/>
          <w:sz w:val="20"/>
          <w:szCs w:val="20"/>
        </w:rPr>
        <w:t>Yet at the same time many even among the leaders believed in him. But because of the Pharisees they would not openly acknowledge their faith for fear they would be put out of the synagogue;</w:t>
      </w:r>
      <w:r w:rsidRPr="000A6ED4">
        <w:t xml:space="preserve"> </w:t>
      </w:r>
      <w:r w:rsidRPr="000A6ED4">
        <w:rPr>
          <w:rStyle w:val="text"/>
          <w:sz w:val="20"/>
          <w:szCs w:val="20"/>
          <w:vertAlign w:val="superscript"/>
        </w:rPr>
        <w:t>43 </w:t>
      </w:r>
      <w:r w:rsidRPr="000A6ED4">
        <w:rPr>
          <w:rStyle w:val="text"/>
          <w:sz w:val="20"/>
          <w:szCs w:val="20"/>
        </w:rPr>
        <w:t>for they loved human praise more than praise from God.</w:t>
      </w:r>
    </w:p>
    <w:p w:rsidR="002872C3" w:rsidRDefault="002872C3" w:rsidP="004603FF">
      <w:pPr>
        <w:pStyle w:val="NoSpacing"/>
        <w:rPr>
          <w:rStyle w:val="text"/>
          <w:sz w:val="20"/>
          <w:szCs w:val="20"/>
        </w:rPr>
      </w:pPr>
    </w:p>
    <w:p w:rsidR="002872C3" w:rsidRPr="000A6ED4" w:rsidRDefault="002872C3" w:rsidP="004603FF">
      <w:pPr>
        <w:pStyle w:val="NoSpacing"/>
        <w:rPr>
          <w:rFonts w:ascii="Times New Roman" w:eastAsia="Times New Roman" w:hAnsi="Times New Roman"/>
        </w:rPr>
      </w:pPr>
    </w:p>
    <w:p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53245A" w:rsidRDefault="00F25EC6" w:rsidP="00BD1FCC">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BD1FCC">
        <w:rPr>
          <w:rFonts w:ascii="Times New Roman" w:hAnsi="Times New Roman"/>
          <w:b/>
          <w:bCs/>
          <w:sz w:val="24"/>
          <w:szCs w:val="20"/>
          <w:u w:val="single"/>
        </w:rPr>
        <w:t>1</w:t>
      </w:r>
      <w:r w:rsidR="000A6ED4">
        <w:rPr>
          <w:rFonts w:ascii="Times New Roman" w:hAnsi="Times New Roman"/>
          <w:b/>
          <w:bCs/>
          <w:sz w:val="24"/>
          <w:szCs w:val="20"/>
          <w:u w:val="single"/>
        </w:rPr>
        <w:t xml:space="preserve">2 </w:t>
      </w:r>
    </w:p>
    <w:p w:rsidR="000A6ED4" w:rsidRPr="000A6ED4" w:rsidRDefault="000A6ED4" w:rsidP="000A6ED4">
      <w:pPr>
        <w:spacing w:before="100" w:beforeAutospacing="1" w:after="0" w:line="240" w:lineRule="auto"/>
        <w:rPr>
          <w:rFonts w:ascii="Times New Roman" w:eastAsia="Times New Roman" w:hAnsi="Times New Roman"/>
          <w:sz w:val="20"/>
          <w:szCs w:val="24"/>
        </w:rPr>
      </w:pPr>
      <w:r>
        <w:rPr>
          <w:rFonts w:ascii="Times New Roman" w:eastAsia="Times New Roman" w:hAnsi="Times New Roman"/>
          <w:b/>
          <w:bCs/>
          <w:sz w:val="20"/>
          <w:szCs w:val="24"/>
        </w:rPr>
        <w:t xml:space="preserve"> </w:t>
      </w:r>
      <w:r w:rsidRPr="000A6ED4">
        <w:rPr>
          <w:rFonts w:asciiTheme="minorHAnsi" w:eastAsia="Times New Roman" w:hAnsiTheme="minorHAnsi"/>
          <w:b/>
          <w:bCs/>
          <w:sz w:val="20"/>
          <w:szCs w:val="20"/>
        </w:rPr>
        <w:t>Jesus Anointed at Bethany</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rPr>
        <w:t xml:space="preserve">12 Six days before the Passover, Jesus came to Bethany, where Lazarus lived, whom Jesus had raised from the dead. </w:t>
      </w:r>
      <w:r w:rsidRPr="000A6ED4">
        <w:rPr>
          <w:rFonts w:asciiTheme="minorHAnsi" w:eastAsia="Times New Roman" w:hAnsiTheme="minorHAnsi"/>
          <w:sz w:val="20"/>
          <w:szCs w:val="20"/>
          <w:vertAlign w:val="superscript"/>
        </w:rPr>
        <w:t>2 </w:t>
      </w:r>
      <w:r w:rsidRPr="000A6ED4">
        <w:rPr>
          <w:rFonts w:asciiTheme="minorHAnsi" w:eastAsia="Times New Roman" w:hAnsiTheme="minorHAnsi"/>
          <w:sz w:val="20"/>
          <w:szCs w:val="20"/>
        </w:rPr>
        <w:t xml:space="preserve">Here a dinner was given in Jesus’ honor. Martha served, while Lazarus was among those reclining at the table with him. </w:t>
      </w:r>
      <w:r w:rsidRPr="000A6ED4">
        <w:rPr>
          <w:rFonts w:asciiTheme="minorHAnsi" w:eastAsia="Times New Roman" w:hAnsiTheme="minorHAnsi"/>
          <w:sz w:val="20"/>
          <w:szCs w:val="20"/>
          <w:vertAlign w:val="superscript"/>
        </w:rPr>
        <w:t>3 </w:t>
      </w:r>
      <w:r w:rsidRPr="000A6ED4">
        <w:rPr>
          <w:rFonts w:asciiTheme="minorHAnsi" w:eastAsia="Times New Roman" w:hAnsiTheme="minorHAnsi"/>
          <w:sz w:val="20"/>
          <w:szCs w:val="20"/>
        </w:rPr>
        <w:t>Then Mary took about a pint</w:t>
      </w:r>
      <w:r w:rsidRPr="000A6ED4">
        <w:rPr>
          <w:rFonts w:asciiTheme="minorHAnsi" w:eastAsia="Times New Roman" w:hAnsiTheme="minorHAnsi"/>
          <w:sz w:val="20"/>
          <w:szCs w:val="20"/>
          <w:vertAlign w:val="superscript"/>
        </w:rPr>
        <w:t>[</w:t>
      </w:r>
      <w:hyperlink r:id="rId36" w:anchor="fen-NIV-26584a" w:tooltip="See footnote a" w:history="1">
        <w:r w:rsidRPr="000A6ED4">
          <w:rPr>
            <w:rFonts w:asciiTheme="minorHAnsi" w:eastAsia="Times New Roman" w:hAnsiTheme="minorHAnsi"/>
            <w:color w:val="0000FF"/>
            <w:sz w:val="20"/>
            <w:szCs w:val="20"/>
            <w:u w:val="single"/>
            <w:vertAlign w:val="superscript"/>
          </w:rPr>
          <w:t>a</w:t>
        </w:r>
      </w:hyperlink>
      <w:r w:rsidRPr="000A6ED4">
        <w:rPr>
          <w:rFonts w:asciiTheme="minorHAnsi" w:eastAsia="Times New Roman" w:hAnsiTheme="minorHAnsi"/>
          <w:sz w:val="20"/>
          <w:szCs w:val="20"/>
          <w:vertAlign w:val="superscript"/>
        </w:rPr>
        <w:t>]</w:t>
      </w:r>
      <w:r w:rsidRPr="000A6ED4">
        <w:rPr>
          <w:rFonts w:asciiTheme="minorHAnsi" w:eastAsia="Times New Roman" w:hAnsiTheme="minorHAnsi"/>
          <w:sz w:val="20"/>
          <w:szCs w:val="20"/>
        </w:rPr>
        <w:t xml:space="preserve"> of pure nard, an expensive perfume; she poured it on Jesus’ feet and wiped his feet with her hair. And the house was filled with the fragrance of the perfume.</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4 </w:t>
      </w:r>
      <w:r w:rsidRPr="000A6ED4">
        <w:rPr>
          <w:rFonts w:asciiTheme="minorHAnsi" w:eastAsia="Times New Roman" w:hAnsiTheme="minorHAnsi"/>
          <w:sz w:val="20"/>
          <w:szCs w:val="20"/>
        </w:rPr>
        <w:t xml:space="preserve">But one of his disciples, Judas Iscariot, who was later to betray him, objected, </w:t>
      </w:r>
      <w:r w:rsidRPr="000A6ED4">
        <w:rPr>
          <w:rFonts w:asciiTheme="minorHAnsi" w:eastAsia="Times New Roman" w:hAnsiTheme="minorHAnsi"/>
          <w:sz w:val="20"/>
          <w:szCs w:val="20"/>
          <w:vertAlign w:val="superscript"/>
        </w:rPr>
        <w:t>5 </w:t>
      </w:r>
      <w:r w:rsidRPr="000A6ED4">
        <w:rPr>
          <w:rFonts w:asciiTheme="minorHAnsi" w:eastAsia="Times New Roman" w:hAnsiTheme="minorHAnsi"/>
          <w:sz w:val="20"/>
          <w:szCs w:val="20"/>
        </w:rPr>
        <w:t>“Why wasn’t this perfume sold and the money given to the poor? It was worth a year’s wages.</w:t>
      </w:r>
      <w:r w:rsidRPr="000A6ED4">
        <w:rPr>
          <w:rFonts w:asciiTheme="minorHAnsi" w:eastAsia="Times New Roman" w:hAnsiTheme="minorHAnsi"/>
          <w:sz w:val="20"/>
          <w:szCs w:val="20"/>
          <w:vertAlign w:val="superscript"/>
        </w:rPr>
        <w:t>[</w:t>
      </w:r>
      <w:hyperlink r:id="rId37" w:anchor="fen-NIV-26586b" w:tooltip="See footnote b" w:history="1">
        <w:r w:rsidRPr="000A6ED4">
          <w:rPr>
            <w:rFonts w:asciiTheme="minorHAnsi" w:eastAsia="Times New Roman" w:hAnsiTheme="minorHAnsi"/>
            <w:color w:val="0000FF"/>
            <w:sz w:val="20"/>
            <w:szCs w:val="20"/>
            <w:u w:val="single"/>
            <w:vertAlign w:val="superscript"/>
          </w:rPr>
          <w:t>b</w:t>
        </w:r>
      </w:hyperlink>
      <w:r w:rsidRPr="000A6ED4">
        <w:rPr>
          <w:rFonts w:asciiTheme="minorHAnsi" w:eastAsia="Times New Roman" w:hAnsiTheme="minorHAnsi"/>
          <w:sz w:val="20"/>
          <w:szCs w:val="20"/>
          <w:vertAlign w:val="superscript"/>
        </w:rPr>
        <w:t>]</w:t>
      </w:r>
      <w:r w:rsidRPr="000A6ED4">
        <w:rPr>
          <w:rFonts w:asciiTheme="minorHAnsi" w:eastAsia="Times New Roman" w:hAnsiTheme="minorHAnsi"/>
          <w:sz w:val="20"/>
          <w:szCs w:val="20"/>
        </w:rPr>
        <w:t xml:space="preserve">” </w:t>
      </w:r>
      <w:r w:rsidRPr="000A6ED4">
        <w:rPr>
          <w:rFonts w:asciiTheme="minorHAnsi" w:eastAsia="Times New Roman" w:hAnsiTheme="minorHAnsi"/>
          <w:sz w:val="20"/>
          <w:szCs w:val="20"/>
          <w:vertAlign w:val="superscript"/>
        </w:rPr>
        <w:t>6 </w:t>
      </w:r>
      <w:r w:rsidRPr="000A6ED4">
        <w:rPr>
          <w:rFonts w:asciiTheme="minorHAnsi" w:eastAsia="Times New Roman" w:hAnsiTheme="minorHAnsi"/>
          <w:sz w:val="20"/>
          <w:szCs w:val="20"/>
        </w:rPr>
        <w:t>He did not say this because he cared about the poor but because he was a thief; as keeper of the money bag, he used to help himself to what was put into it.</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7 </w:t>
      </w:r>
      <w:r w:rsidRPr="000A6ED4">
        <w:rPr>
          <w:rFonts w:asciiTheme="minorHAnsi" w:eastAsia="Times New Roman" w:hAnsiTheme="minorHAnsi"/>
          <w:sz w:val="20"/>
          <w:szCs w:val="20"/>
        </w:rPr>
        <w:t xml:space="preserve">“Leave her alone,” Jesus replied. “It was intended that she should save this perfume for the day of my burial. </w:t>
      </w:r>
      <w:r w:rsidRPr="000A6ED4">
        <w:rPr>
          <w:rFonts w:asciiTheme="minorHAnsi" w:eastAsia="Times New Roman" w:hAnsiTheme="minorHAnsi"/>
          <w:sz w:val="20"/>
          <w:szCs w:val="20"/>
          <w:vertAlign w:val="superscript"/>
        </w:rPr>
        <w:t>8 </w:t>
      </w:r>
      <w:r w:rsidRPr="000A6ED4">
        <w:rPr>
          <w:rFonts w:asciiTheme="minorHAnsi" w:eastAsia="Times New Roman" w:hAnsiTheme="minorHAnsi"/>
          <w:sz w:val="20"/>
          <w:szCs w:val="20"/>
        </w:rPr>
        <w:t>You will always have the poor among you,</w:t>
      </w:r>
      <w:r w:rsidRPr="000A6ED4">
        <w:rPr>
          <w:rFonts w:asciiTheme="minorHAnsi" w:eastAsia="Times New Roman" w:hAnsiTheme="minorHAnsi"/>
          <w:sz w:val="20"/>
          <w:szCs w:val="20"/>
          <w:vertAlign w:val="superscript"/>
        </w:rPr>
        <w:t>[</w:t>
      </w:r>
      <w:hyperlink r:id="rId38" w:anchor="fen-NIV-26589c" w:tooltip="See footnote c" w:history="1">
        <w:r w:rsidRPr="000A6ED4">
          <w:rPr>
            <w:rFonts w:asciiTheme="minorHAnsi" w:eastAsia="Times New Roman" w:hAnsiTheme="minorHAnsi"/>
            <w:color w:val="0000FF"/>
            <w:sz w:val="20"/>
            <w:szCs w:val="20"/>
            <w:u w:val="single"/>
            <w:vertAlign w:val="superscript"/>
          </w:rPr>
          <w:t>c</w:t>
        </w:r>
      </w:hyperlink>
      <w:r w:rsidRPr="000A6ED4">
        <w:rPr>
          <w:rFonts w:asciiTheme="minorHAnsi" w:eastAsia="Times New Roman" w:hAnsiTheme="minorHAnsi"/>
          <w:sz w:val="20"/>
          <w:szCs w:val="20"/>
          <w:vertAlign w:val="superscript"/>
        </w:rPr>
        <w:t>]</w:t>
      </w:r>
      <w:r w:rsidRPr="000A6ED4">
        <w:rPr>
          <w:rFonts w:asciiTheme="minorHAnsi" w:eastAsia="Times New Roman" w:hAnsiTheme="minorHAnsi"/>
          <w:sz w:val="20"/>
          <w:szCs w:val="20"/>
        </w:rPr>
        <w:t xml:space="preserve"> but you will not always have me.”</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9 </w:t>
      </w:r>
      <w:r w:rsidRPr="000A6ED4">
        <w:rPr>
          <w:rFonts w:asciiTheme="minorHAnsi" w:eastAsia="Times New Roman" w:hAnsiTheme="minorHAnsi"/>
          <w:sz w:val="20"/>
          <w:szCs w:val="20"/>
        </w:rPr>
        <w:t xml:space="preserve">Meanwhile a large crowd of Jews found out that Jesus was there and came, not only because of him but also to see Lazarus, whom he had raised from the dead. </w:t>
      </w:r>
      <w:r w:rsidRPr="000A6ED4">
        <w:rPr>
          <w:rFonts w:asciiTheme="minorHAnsi" w:eastAsia="Times New Roman" w:hAnsiTheme="minorHAnsi"/>
          <w:sz w:val="20"/>
          <w:szCs w:val="20"/>
          <w:vertAlign w:val="superscript"/>
        </w:rPr>
        <w:t>10 </w:t>
      </w:r>
      <w:r w:rsidRPr="000A6ED4">
        <w:rPr>
          <w:rFonts w:asciiTheme="minorHAnsi" w:eastAsia="Times New Roman" w:hAnsiTheme="minorHAnsi"/>
          <w:sz w:val="20"/>
          <w:szCs w:val="20"/>
        </w:rPr>
        <w:t xml:space="preserve">So the chief priests made plans to kill Lazarus as well, </w:t>
      </w:r>
      <w:r w:rsidRPr="000A6ED4">
        <w:rPr>
          <w:rFonts w:asciiTheme="minorHAnsi" w:eastAsia="Times New Roman" w:hAnsiTheme="minorHAnsi"/>
          <w:sz w:val="20"/>
          <w:szCs w:val="20"/>
          <w:vertAlign w:val="superscript"/>
        </w:rPr>
        <w:t>11 </w:t>
      </w:r>
      <w:r w:rsidRPr="000A6ED4">
        <w:rPr>
          <w:rFonts w:asciiTheme="minorHAnsi" w:eastAsia="Times New Roman" w:hAnsiTheme="minorHAnsi"/>
          <w:sz w:val="20"/>
          <w:szCs w:val="20"/>
        </w:rPr>
        <w:t>for on account of him many of the Jews were going over to Jesus and believing in him.</w:t>
      </w:r>
    </w:p>
    <w:p w:rsidR="002872C3" w:rsidRDefault="002872C3" w:rsidP="000A6ED4">
      <w:pPr>
        <w:spacing w:before="100" w:beforeAutospacing="1" w:after="100" w:afterAutospacing="1" w:line="240" w:lineRule="auto"/>
        <w:outlineLvl w:val="2"/>
        <w:rPr>
          <w:rFonts w:asciiTheme="minorHAnsi" w:eastAsia="Times New Roman" w:hAnsiTheme="minorHAnsi"/>
          <w:b/>
          <w:bCs/>
          <w:sz w:val="20"/>
          <w:szCs w:val="20"/>
        </w:rPr>
      </w:pPr>
    </w:p>
    <w:p w:rsidR="000A6ED4" w:rsidRPr="000A6ED4" w:rsidRDefault="002872C3" w:rsidP="000A6ED4">
      <w:pPr>
        <w:spacing w:before="100" w:beforeAutospacing="1" w:after="100" w:afterAutospacing="1" w:line="240" w:lineRule="auto"/>
        <w:outlineLvl w:val="2"/>
        <w:rPr>
          <w:rFonts w:asciiTheme="minorHAnsi" w:eastAsia="Times New Roman" w:hAnsiTheme="minorHAnsi"/>
          <w:b/>
          <w:bCs/>
          <w:sz w:val="20"/>
          <w:szCs w:val="20"/>
        </w:rPr>
      </w:pPr>
      <w:bookmarkStart w:id="0" w:name="_GoBack"/>
      <w:bookmarkEnd w:id="0"/>
      <w:r>
        <w:rPr>
          <w:rFonts w:asciiTheme="minorHAnsi" w:eastAsia="Times New Roman" w:hAnsiTheme="minorHAnsi"/>
          <w:b/>
          <w:bCs/>
          <w:sz w:val="20"/>
          <w:szCs w:val="20"/>
        </w:rPr>
        <w:lastRenderedPageBreak/>
        <w:t>J</w:t>
      </w:r>
      <w:r w:rsidR="000A6ED4" w:rsidRPr="000A6ED4">
        <w:rPr>
          <w:rFonts w:asciiTheme="minorHAnsi" w:eastAsia="Times New Roman" w:hAnsiTheme="minorHAnsi"/>
          <w:b/>
          <w:bCs/>
          <w:sz w:val="20"/>
          <w:szCs w:val="20"/>
        </w:rPr>
        <w:t>esus Comes to Jerusalem as King</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12 </w:t>
      </w:r>
      <w:r w:rsidRPr="000A6ED4">
        <w:rPr>
          <w:rFonts w:asciiTheme="minorHAnsi" w:eastAsia="Times New Roman" w:hAnsiTheme="minorHAnsi"/>
          <w:sz w:val="20"/>
          <w:szCs w:val="20"/>
        </w:rPr>
        <w:t xml:space="preserve">The next day the great crowd that had come for the festival heard that Jesus was on his way to Jerusalem. </w:t>
      </w:r>
      <w:r w:rsidRPr="000A6ED4">
        <w:rPr>
          <w:rFonts w:asciiTheme="minorHAnsi" w:eastAsia="Times New Roman" w:hAnsiTheme="minorHAnsi"/>
          <w:sz w:val="20"/>
          <w:szCs w:val="20"/>
          <w:vertAlign w:val="superscript"/>
        </w:rPr>
        <w:t>13 </w:t>
      </w:r>
      <w:r w:rsidRPr="000A6ED4">
        <w:rPr>
          <w:rFonts w:asciiTheme="minorHAnsi" w:eastAsia="Times New Roman" w:hAnsiTheme="minorHAnsi"/>
          <w:sz w:val="20"/>
          <w:szCs w:val="20"/>
        </w:rPr>
        <w:t>They took palm branches and went out to meet him, shouting,</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rPr>
        <w:t>“Hosanna!</w:t>
      </w:r>
      <w:r w:rsidRPr="000A6ED4">
        <w:rPr>
          <w:rFonts w:asciiTheme="minorHAnsi" w:eastAsia="Times New Roman" w:hAnsiTheme="minorHAnsi"/>
          <w:sz w:val="20"/>
          <w:szCs w:val="20"/>
          <w:vertAlign w:val="superscript"/>
        </w:rPr>
        <w:t>[</w:t>
      </w:r>
      <w:hyperlink r:id="rId39" w:anchor="fen-NIV-26594d" w:tooltip="See footnote d" w:history="1">
        <w:r w:rsidRPr="000A6ED4">
          <w:rPr>
            <w:rFonts w:asciiTheme="minorHAnsi" w:eastAsia="Times New Roman" w:hAnsiTheme="minorHAnsi"/>
            <w:color w:val="0000FF"/>
            <w:sz w:val="20"/>
            <w:szCs w:val="20"/>
            <w:u w:val="single"/>
            <w:vertAlign w:val="superscript"/>
          </w:rPr>
          <w:t>d</w:t>
        </w:r>
      </w:hyperlink>
      <w:r w:rsidRPr="000A6ED4">
        <w:rPr>
          <w:rFonts w:asciiTheme="minorHAnsi" w:eastAsia="Times New Roman" w:hAnsiTheme="minorHAnsi"/>
          <w:sz w:val="20"/>
          <w:szCs w:val="20"/>
          <w:vertAlign w:val="superscript"/>
        </w:rPr>
        <w:t>]</w:t>
      </w:r>
      <w:r w:rsidRPr="000A6ED4">
        <w:rPr>
          <w:rFonts w:asciiTheme="minorHAnsi" w:eastAsia="Times New Roman" w:hAnsiTheme="minorHAnsi"/>
          <w:sz w:val="20"/>
          <w:szCs w:val="20"/>
        </w:rPr>
        <w:t>”</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rPr>
        <w:t>“Blessed is he who comes in the name of the Lord!”</w:t>
      </w:r>
      <w:r w:rsidRPr="000A6ED4">
        <w:rPr>
          <w:rFonts w:asciiTheme="minorHAnsi" w:eastAsia="Times New Roman" w:hAnsiTheme="minorHAnsi"/>
          <w:sz w:val="20"/>
          <w:szCs w:val="20"/>
          <w:vertAlign w:val="superscript"/>
        </w:rPr>
        <w:t>[</w:t>
      </w:r>
      <w:hyperlink r:id="rId40" w:anchor="fen-NIV-26594e" w:tooltip="See footnote e" w:history="1">
        <w:r w:rsidRPr="000A6ED4">
          <w:rPr>
            <w:rFonts w:asciiTheme="minorHAnsi" w:eastAsia="Times New Roman" w:hAnsiTheme="minorHAnsi"/>
            <w:color w:val="0000FF"/>
            <w:sz w:val="20"/>
            <w:szCs w:val="20"/>
            <w:u w:val="single"/>
            <w:vertAlign w:val="superscript"/>
          </w:rPr>
          <w:t>e</w:t>
        </w:r>
      </w:hyperlink>
      <w:r w:rsidRPr="000A6ED4">
        <w:rPr>
          <w:rFonts w:asciiTheme="minorHAnsi" w:eastAsia="Times New Roman" w:hAnsiTheme="minorHAnsi"/>
          <w:sz w:val="20"/>
          <w:szCs w:val="20"/>
          <w:vertAlign w:val="superscript"/>
        </w:rPr>
        <w:t>]</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rPr>
        <w:t>“Blessed is the king of Israel!”</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14 </w:t>
      </w:r>
      <w:r w:rsidRPr="000A6ED4">
        <w:rPr>
          <w:rFonts w:asciiTheme="minorHAnsi" w:eastAsia="Times New Roman" w:hAnsiTheme="minorHAnsi"/>
          <w:sz w:val="20"/>
          <w:szCs w:val="20"/>
        </w:rPr>
        <w:t>Jesus found a young donkey and sat on it, as it is written:</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15 </w:t>
      </w:r>
      <w:r w:rsidRPr="000A6ED4">
        <w:rPr>
          <w:rFonts w:asciiTheme="minorHAnsi" w:eastAsia="Times New Roman" w:hAnsiTheme="minorHAnsi"/>
          <w:sz w:val="20"/>
          <w:szCs w:val="20"/>
        </w:rPr>
        <w:t>“Do not be afraid, Daughter Zion;</w:t>
      </w:r>
      <w:r w:rsidRPr="000A6ED4">
        <w:rPr>
          <w:rFonts w:asciiTheme="minorHAnsi" w:eastAsia="Times New Roman" w:hAnsiTheme="minorHAnsi"/>
          <w:sz w:val="20"/>
          <w:szCs w:val="20"/>
        </w:rPr>
        <w:br/>
        <w:t>    see, your king is coming,</w:t>
      </w:r>
      <w:r w:rsidRPr="000A6ED4">
        <w:rPr>
          <w:rFonts w:asciiTheme="minorHAnsi" w:eastAsia="Times New Roman" w:hAnsiTheme="minorHAnsi"/>
          <w:sz w:val="20"/>
          <w:szCs w:val="20"/>
        </w:rPr>
        <w:br/>
        <w:t>    seated on a donkey’s colt.”</w:t>
      </w:r>
      <w:r w:rsidRPr="000A6ED4">
        <w:rPr>
          <w:rFonts w:asciiTheme="minorHAnsi" w:eastAsia="Times New Roman" w:hAnsiTheme="minorHAnsi"/>
          <w:sz w:val="20"/>
          <w:szCs w:val="20"/>
          <w:vertAlign w:val="superscript"/>
        </w:rPr>
        <w:t>[</w:t>
      </w:r>
      <w:hyperlink r:id="rId41" w:anchor="fen-NIV-26596f" w:tooltip="See footnote f" w:history="1">
        <w:r w:rsidRPr="000A6ED4">
          <w:rPr>
            <w:rFonts w:asciiTheme="minorHAnsi" w:eastAsia="Times New Roman" w:hAnsiTheme="minorHAnsi"/>
            <w:color w:val="0000FF"/>
            <w:sz w:val="20"/>
            <w:szCs w:val="20"/>
            <w:u w:val="single"/>
            <w:vertAlign w:val="superscript"/>
          </w:rPr>
          <w:t>f</w:t>
        </w:r>
      </w:hyperlink>
      <w:r w:rsidRPr="000A6ED4">
        <w:rPr>
          <w:rFonts w:asciiTheme="minorHAnsi" w:eastAsia="Times New Roman" w:hAnsiTheme="minorHAnsi"/>
          <w:sz w:val="20"/>
          <w:szCs w:val="20"/>
          <w:vertAlign w:val="superscript"/>
        </w:rPr>
        <w:t>]</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16 </w:t>
      </w:r>
      <w:r w:rsidRPr="000A6ED4">
        <w:rPr>
          <w:rFonts w:asciiTheme="minorHAnsi" w:eastAsia="Times New Roman" w:hAnsiTheme="minorHAnsi"/>
          <w:sz w:val="20"/>
          <w:szCs w:val="20"/>
        </w:rPr>
        <w:t>At first his disciples did not understand all this. Only after Jesus was glorified did they realize that these things had been written about him and that these things had been done to him.</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17 </w:t>
      </w:r>
      <w:r w:rsidRPr="000A6ED4">
        <w:rPr>
          <w:rFonts w:asciiTheme="minorHAnsi" w:eastAsia="Times New Roman" w:hAnsiTheme="minorHAnsi"/>
          <w:sz w:val="20"/>
          <w:szCs w:val="20"/>
        </w:rPr>
        <w:t xml:space="preserve">Now the crowd that was with him when he called Lazarus from the tomb and raised him from the dead continued to spread the word. </w:t>
      </w:r>
      <w:r w:rsidRPr="000A6ED4">
        <w:rPr>
          <w:rFonts w:asciiTheme="minorHAnsi" w:eastAsia="Times New Roman" w:hAnsiTheme="minorHAnsi"/>
          <w:sz w:val="20"/>
          <w:szCs w:val="20"/>
          <w:vertAlign w:val="superscript"/>
        </w:rPr>
        <w:t>18 </w:t>
      </w:r>
      <w:r w:rsidRPr="000A6ED4">
        <w:rPr>
          <w:rFonts w:asciiTheme="minorHAnsi" w:eastAsia="Times New Roman" w:hAnsiTheme="minorHAnsi"/>
          <w:sz w:val="20"/>
          <w:szCs w:val="20"/>
        </w:rPr>
        <w:t xml:space="preserve">Many people, because they had heard that he had performed this sign, went out to meet him. </w:t>
      </w:r>
      <w:r w:rsidRPr="000A6ED4">
        <w:rPr>
          <w:rFonts w:asciiTheme="minorHAnsi" w:eastAsia="Times New Roman" w:hAnsiTheme="minorHAnsi"/>
          <w:sz w:val="20"/>
          <w:szCs w:val="20"/>
          <w:vertAlign w:val="superscript"/>
        </w:rPr>
        <w:t>19 </w:t>
      </w:r>
      <w:r w:rsidRPr="000A6ED4">
        <w:rPr>
          <w:rFonts w:asciiTheme="minorHAnsi" w:eastAsia="Times New Roman" w:hAnsiTheme="minorHAnsi"/>
          <w:sz w:val="20"/>
          <w:szCs w:val="20"/>
        </w:rPr>
        <w:t>So the Pharisees said to one another, “See, this is getting us nowhere. Look how the whole world has gone after him!”</w:t>
      </w:r>
    </w:p>
    <w:p w:rsidR="000A6ED4" w:rsidRPr="000A6ED4" w:rsidRDefault="000A6ED4" w:rsidP="000A6ED4">
      <w:pPr>
        <w:spacing w:before="100" w:beforeAutospacing="1" w:after="100" w:afterAutospacing="1" w:line="240" w:lineRule="auto"/>
        <w:outlineLvl w:val="2"/>
        <w:rPr>
          <w:rFonts w:asciiTheme="minorHAnsi" w:eastAsia="Times New Roman" w:hAnsiTheme="minorHAnsi"/>
          <w:b/>
          <w:bCs/>
          <w:sz w:val="20"/>
          <w:szCs w:val="20"/>
        </w:rPr>
      </w:pPr>
      <w:r w:rsidRPr="000A6ED4">
        <w:rPr>
          <w:rFonts w:asciiTheme="minorHAnsi" w:eastAsia="Times New Roman" w:hAnsiTheme="minorHAnsi"/>
          <w:b/>
          <w:bCs/>
          <w:sz w:val="20"/>
          <w:szCs w:val="20"/>
        </w:rPr>
        <w:t>Jesus Predicts His Death</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20 </w:t>
      </w:r>
      <w:r w:rsidRPr="000A6ED4">
        <w:rPr>
          <w:rFonts w:asciiTheme="minorHAnsi" w:eastAsia="Times New Roman" w:hAnsiTheme="minorHAnsi"/>
          <w:sz w:val="20"/>
          <w:szCs w:val="20"/>
        </w:rPr>
        <w:t xml:space="preserve">Now there were some Greeks among those who went up to worship at the festival. </w:t>
      </w:r>
      <w:r w:rsidRPr="000A6ED4">
        <w:rPr>
          <w:rFonts w:asciiTheme="minorHAnsi" w:eastAsia="Times New Roman" w:hAnsiTheme="minorHAnsi"/>
          <w:sz w:val="20"/>
          <w:szCs w:val="20"/>
          <w:vertAlign w:val="superscript"/>
        </w:rPr>
        <w:t>21 </w:t>
      </w:r>
      <w:r w:rsidRPr="000A6ED4">
        <w:rPr>
          <w:rFonts w:asciiTheme="minorHAnsi" w:eastAsia="Times New Roman" w:hAnsiTheme="minorHAnsi"/>
          <w:sz w:val="20"/>
          <w:szCs w:val="20"/>
        </w:rPr>
        <w:t xml:space="preserve">They came to Philip, who was from Bethsaida in Galilee, with a request. “Sir,” they said, “we would like to see Jesus.” </w:t>
      </w:r>
      <w:r w:rsidRPr="000A6ED4">
        <w:rPr>
          <w:rFonts w:asciiTheme="minorHAnsi" w:eastAsia="Times New Roman" w:hAnsiTheme="minorHAnsi"/>
          <w:sz w:val="20"/>
          <w:szCs w:val="20"/>
          <w:vertAlign w:val="superscript"/>
        </w:rPr>
        <w:t>22 </w:t>
      </w:r>
      <w:r w:rsidRPr="000A6ED4">
        <w:rPr>
          <w:rFonts w:asciiTheme="minorHAnsi" w:eastAsia="Times New Roman" w:hAnsiTheme="minorHAnsi"/>
          <w:sz w:val="20"/>
          <w:szCs w:val="20"/>
        </w:rPr>
        <w:t>Philip went to tell Andrew; Andrew and Philip in turn told Jesus.</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23 </w:t>
      </w:r>
      <w:r w:rsidRPr="000A6ED4">
        <w:rPr>
          <w:rFonts w:asciiTheme="minorHAnsi" w:eastAsia="Times New Roman" w:hAnsiTheme="minorHAnsi"/>
          <w:sz w:val="20"/>
          <w:szCs w:val="20"/>
        </w:rPr>
        <w:t xml:space="preserve">Jesus replied, “The hour has come for the Son of Man to be glorified. </w:t>
      </w:r>
      <w:r w:rsidRPr="000A6ED4">
        <w:rPr>
          <w:rFonts w:asciiTheme="minorHAnsi" w:eastAsia="Times New Roman" w:hAnsiTheme="minorHAnsi"/>
          <w:sz w:val="20"/>
          <w:szCs w:val="20"/>
          <w:vertAlign w:val="superscript"/>
        </w:rPr>
        <w:t>24 </w:t>
      </w:r>
      <w:r w:rsidRPr="000A6ED4">
        <w:rPr>
          <w:rFonts w:asciiTheme="minorHAnsi" w:eastAsia="Times New Roman" w:hAnsiTheme="minorHAnsi"/>
          <w:sz w:val="20"/>
          <w:szCs w:val="20"/>
        </w:rPr>
        <w:t xml:space="preserve">Very truly I tell you, unless a kernel of wheat falls to the ground and dies, it remains only a single seed. But if it dies, it produces many seeds. </w:t>
      </w:r>
      <w:r w:rsidRPr="000A6ED4">
        <w:rPr>
          <w:rFonts w:asciiTheme="minorHAnsi" w:eastAsia="Times New Roman" w:hAnsiTheme="minorHAnsi"/>
          <w:sz w:val="20"/>
          <w:szCs w:val="20"/>
          <w:vertAlign w:val="superscript"/>
        </w:rPr>
        <w:t>25 </w:t>
      </w:r>
      <w:r w:rsidRPr="000A6ED4">
        <w:rPr>
          <w:rFonts w:asciiTheme="minorHAnsi" w:eastAsia="Times New Roman" w:hAnsiTheme="minorHAnsi"/>
          <w:sz w:val="20"/>
          <w:szCs w:val="20"/>
        </w:rPr>
        <w:t xml:space="preserve">Anyone who loves their life will lose it, while anyone who hates their life in this world will keep it for eternal life. </w:t>
      </w:r>
      <w:r w:rsidRPr="000A6ED4">
        <w:rPr>
          <w:rFonts w:asciiTheme="minorHAnsi" w:eastAsia="Times New Roman" w:hAnsiTheme="minorHAnsi"/>
          <w:sz w:val="20"/>
          <w:szCs w:val="20"/>
          <w:vertAlign w:val="superscript"/>
        </w:rPr>
        <w:t>26 </w:t>
      </w:r>
      <w:r w:rsidRPr="000A6ED4">
        <w:rPr>
          <w:rFonts w:asciiTheme="minorHAnsi" w:eastAsia="Times New Roman" w:hAnsiTheme="minorHAnsi"/>
          <w:sz w:val="20"/>
          <w:szCs w:val="20"/>
        </w:rPr>
        <w:t xml:space="preserve">Whoever serves me must </w:t>
      </w:r>
      <w:r w:rsidRPr="000A6ED4">
        <w:rPr>
          <w:rFonts w:asciiTheme="minorHAnsi" w:eastAsia="Times New Roman" w:hAnsiTheme="minorHAnsi"/>
          <w:sz w:val="20"/>
          <w:szCs w:val="20"/>
        </w:rPr>
        <w:lastRenderedPageBreak/>
        <w:t>follow me; and where I am, my servant also will be. My Father will honor the one who serves me.</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27 </w:t>
      </w:r>
      <w:r w:rsidRPr="000A6ED4">
        <w:rPr>
          <w:rFonts w:asciiTheme="minorHAnsi" w:eastAsia="Times New Roman" w:hAnsiTheme="minorHAnsi"/>
          <w:sz w:val="20"/>
          <w:szCs w:val="20"/>
        </w:rPr>
        <w:t xml:space="preserve">“Now my soul is troubled, and what shall I say? ‘Father, save me from this hour’? No, it was for this very reason I came to this hour. </w:t>
      </w:r>
      <w:r w:rsidRPr="000A6ED4">
        <w:rPr>
          <w:rFonts w:asciiTheme="minorHAnsi" w:eastAsia="Times New Roman" w:hAnsiTheme="minorHAnsi"/>
          <w:sz w:val="20"/>
          <w:szCs w:val="20"/>
          <w:vertAlign w:val="superscript"/>
        </w:rPr>
        <w:t>28 </w:t>
      </w:r>
      <w:r w:rsidRPr="000A6ED4">
        <w:rPr>
          <w:rFonts w:asciiTheme="minorHAnsi" w:eastAsia="Times New Roman" w:hAnsiTheme="minorHAnsi"/>
          <w:sz w:val="20"/>
          <w:szCs w:val="20"/>
        </w:rPr>
        <w:t>Father, glorify your name!”</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rPr>
        <w:t xml:space="preserve">Then a voice came from heaven, “I have glorified it, and will glorify it again.” </w:t>
      </w:r>
      <w:r w:rsidRPr="000A6ED4">
        <w:rPr>
          <w:rFonts w:asciiTheme="minorHAnsi" w:eastAsia="Times New Roman" w:hAnsiTheme="minorHAnsi"/>
          <w:sz w:val="20"/>
          <w:szCs w:val="20"/>
          <w:vertAlign w:val="superscript"/>
        </w:rPr>
        <w:t>29 </w:t>
      </w:r>
      <w:r w:rsidRPr="000A6ED4">
        <w:rPr>
          <w:rFonts w:asciiTheme="minorHAnsi" w:eastAsia="Times New Roman" w:hAnsiTheme="minorHAnsi"/>
          <w:sz w:val="20"/>
          <w:szCs w:val="20"/>
        </w:rPr>
        <w:t>The crowd that was there and heard it said it had thundered; others said an angel had spoken to him.</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30 </w:t>
      </w:r>
      <w:r w:rsidRPr="000A6ED4">
        <w:rPr>
          <w:rFonts w:asciiTheme="minorHAnsi" w:eastAsia="Times New Roman" w:hAnsiTheme="minorHAnsi"/>
          <w:sz w:val="20"/>
          <w:szCs w:val="20"/>
        </w:rPr>
        <w:t xml:space="preserve">Jesus said, “This voice was for your benefit, not mine. </w:t>
      </w:r>
      <w:r w:rsidRPr="000A6ED4">
        <w:rPr>
          <w:rFonts w:asciiTheme="minorHAnsi" w:eastAsia="Times New Roman" w:hAnsiTheme="minorHAnsi"/>
          <w:sz w:val="20"/>
          <w:szCs w:val="20"/>
          <w:vertAlign w:val="superscript"/>
        </w:rPr>
        <w:t>31 </w:t>
      </w:r>
      <w:r w:rsidRPr="000A6ED4">
        <w:rPr>
          <w:rFonts w:asciiTheme="minorHAnsi" w:eastAsia="Times New Roman" w:hAnsiTheme="minorHAnsi"/>
          <w:sz w:val="20"/>
          <w:szCs w:val="20"/>
        </w:rPr>
        <w:t xml:space="preserve">Now is the time for judgment on this world; now the prince of this world will be driven out. </w:t>
      </w:r>
      <w:r w:rsidRPr="000A6ED4">
        <w:rPr>
          <w:rFonts w:asciiTheme="minorHAnsi" w:eastAsia="Times New Roman" w:hAnsiTheme="minorHAnsi"/>
          <w:sz w:val="20"/>
          <w:szCs w:val="20"/>
          <w:vertAlign w:val="superscript"/>
        </w:rPr>
        <w:t>32 </w:t>
      </w:r>
      <w:r w:rsidRPr="000A6ED4">
        <w:rPr>
          <w:rFonts w:asciiTheme="minorHAnsi" w:eastAsia="Times New Roman" w:hAnsiTheme="minorHAnsi"/>
          <w:sz w:val="20"/>
          <w:szCs w:val="20"/>
        </w:rPr>
        <w:t>And I, when I am lifted up</w:t>
      </w:r>
      <w:r w:rsidRPr="000A6ED4">
        <w:rPr>
          <w:rFonts w:asciiTheme="minorHAnsi" w:eastAsia="Times New Roman" w:hAnsiTheme="minorHAnsi"/>
          <w:sz w:val="20"/>
          <w:szCs w:val="20"/>
          <w:vertAlign w:val="superscript"/>
        </w:rPr>
        <w:t>[</w:t>
      </w:r>
      <w:hyperlink r:id="rId42" w:anchor="fen-NIV-26613g" w:tooltip="See footnote g" w:history="1">
        <w:r w:rsidRPr="000A6ED4">
          <w:rPr>
            <w:rFonts w:asciiTheme="minorHAnsi" w:eastAsia="Times New Roman" w:hAnsiTheme="minorHAnsi"/>
            <w:color w:val="0000FF"/>
            <w:sz w:val="20"/>
            <w:szCs w:val="20"/>
            <w:u w:val="single"/>
            <w:vertAlign w:val="superscript"/>
          </w:rPr>
          <w:t>g</w:t>
        </w:r>
      </w:hyperlink>
      <w:r w:rsidRPr="000A6ED4">
        <w:rPr>
          <w:rFonts w:asciiTheme="minorHAnsi" w:eastAsia="Times New Roman" w:hAnsiTheme="minorHAnsi"/>
          <w:sz w:val="20"/>
          <w:szCs w:val="20"/>
          <w:vertAlign w:val="superscript"/>
        </w:rPr>
        <w:t>]</w:t>
      </w:r>
      <w:r w:rsidRPr="000A6ED4">
        <w:rPr>
          <w:rFonts w:asciiTheme="minorHAnsi" w:eastAsia="Times New Roman" w:hAnsiTheme="minorHAnsi"/>
          <w:sz w:val="20"/>
          <w:szCs w:val="20"/>
        </w:rPr>
        <w:t xml:space="preserve"> from the earth, will draw all people to myself.” </w:t>
      </w:r>
      <w:r w:rsidRPr="000A6ED4">
        <w:rPr>
          <w:rFonts w:asciiTheme="minorHAnsi" w:eastAsia="Times New Roman" w:hAnsiTheme="minorHAnsi"/>
          <w:sz w:val="20"/>
          <w:szCs w:val="20"/>
          <w:vertAlign w:val="superscript"/>
        </w:rPr>
        <w:t>33 </w:t>
      </w:r>
      <w:r w:rsidRPr="000A6ED4">
        <w:rPr>
          <w:rFonts w:asciiTheme="minorHAnsi" w:eastAsia="Times New Roman" w:hAnsiTheme="minorHAnsi"/>
          <w:sz w:val="20"/>
          <w:szCs w:val="20"/>
        </w:rPr>
        <w:t>He said this to show the kind of death he was going to die.</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34 </w:t>
      </w:r>
      <w:r w:rsidRPr="000A6ED4">
        <w:rPr>
          <w:rFonts w:asciiTheme="minorHAnsi" w:eastAsia="Times New Roman" w:hAnsiTheme="minorHAnsi"/>
          <w:sz w:val="20"/>
          <w:szCs w:val="20"/>
        </w:rPr>
        <w:t>The crowd spoke up, “We have heard from the Law that the Messiah will remain forever, so how can you say, ‘The Son of Man must be lifted up’? Who is this ‘Son of Man’?”</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35 </w:t>
      </w:r>
      <w:r w:rsidRPr="000A6ED4">
        <w:rPr>
          <w:rFonts w:asciiTheme="minorHAnsi" w:eastAsia="Times New Roman" w:hAnsiTheme="minorHAnsi"/>
          <w:sz w:val="20"/>
          <w:szCs w:val="20"/>
        </w:rPr>
        <w:t xml:space="preserve">Then Jesus told them, “You are going to have the light just a little while longer. Walk while you have the light, before darkness overtakes you. Whoever walks in the dark does not know where they are going. </w:t>
      </w:r>
      <w:r w:rsidRPr="000A6ED4">
        <w:rPr>
          <w:rFonts w:asciiTheme="minorHAnsi" w:eastAsia="Times New Roman" w:hAnsiTheme="minorHAnsi"/>
          <w:sz w:val="20"/>
          <w:szCs w:val="20"/>
          <w:vertAlign w:val="superscript"/>
        </w:rPr>
        <w:t>36 </w:t>
      </w:r>
      <w:r w:rsidRPr="000A6ED4">
        <w:rPr>
          <w:rFonts w:asciiTheme="minorHAnsi" w:eastAsia="Times New Roman" w:hAnsiTheme="minorHAnsi"/>
          <w:sz w:val="20"/>
          <w:szCs w:val="20"/>
        </w:rPr>
        <w:t>Believe in the light while you have the light, so that you may become children of light.” When he had finished speaking, Jesus left and hid himself from them.</w:t>
      </w:r>
    </w:p>
    <w:p w:rsidR="000A6ED4" w:rsidRPr="000A6ED4" w:rsidRDefault="000A6ED4" w:rsidP="000A6ED4">
      <w:pPr>
        <w:spacing w:before="100" w:beforeAutospacing="1" w:after="100" w:afterAutospacing="1" w:line="240" w:lineRule="auto"/>
        <w:outlineLvl w:val="2"/>
        <w:rPr>
          <w:rFonts w:asciiTheme="minorHAnsi" w:eastAsia="Times New Roman" w:hAnsiTheme="minorHAnsi"/>
          <w:b/>
          <w:bCs/>
          <w:sz w:val="20"/>
          <w:szCs w:val="20"/>
        </w:rPr>
      </w:pPr>
      <w:r w:rsidRPr="000A6ED4">
        <w:rPr>
          <w:rFonts w:asciiTheme="minorHAnsi" w:eastAsia="Times New Roman" w:hAnsiTheme="minorHAnsi"/>
          <w:b/>
          <w:bCs/>
          <w:sz w:val="20"/>
          <w:szCs w:val="20"/>
        </w:rPr>
        <w:t>Belief and Unbelief Among the Jews</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37 </w:t>
      </w:r>
      <w:r w:rsidRPr="000A6ED4">
        <w:rPr>
          <w:rFonts w:asciiTheme="minorHAnsi" w:eastAsia="Times New Roman" w:hAnsiTheme="minorHAnsi"/>
          <w:sz w:val="20"/>
          <w:szCs w:val="20"/>
        </w:rPr>
        <w:t xml:space="preserve">Even after Jesus had performed so many signs in their presence, they still would not believe in him. </w:t>
      </w:r>
      <w:r w:rsidRPr="000A6ED4">
        <w:rPr>
          <w:rFonts w:asciiTheme="minorHAnsi" w:eastAsia="Times New Roman" w:hAnsiTheme="minorHAnsi"/>
          <w:sz w:val="20"/>
          <w:szCs w:val="20"/>
          <w:vertAlign w:val="superscript"/>
        </w:rPr>
        <w:t>38 </w:t>
      </w:r>
      <w:r w:rsidRPr="000A6ED4">
        <w:rPr>
          <w:rFonts w:asciiTheme="minorHAnsi" w:eastAsia="Times New Roman" w:hAnsiTheme="minorHAnsi"/>
          <w:sz w:val="20"/>
          <w:szCs w:val="20"/>
        </w:rPr>
        <w:t>This was to fulfill the word of Isaiah the prophet:</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rPr>
        <w:t>“Lord, who has believed our message</w:t>
      </w:r>
      <w:r w:rsidRPr="000A6ED4">
        <w:rPr>
          <w:rFonts w:asciiTheme="minorHAnsi" w:eastAsia="Times New Roman" w:hAnsiTheme="minorHAnsi"/>
          <w:sz w:val="20"/>
          <w:szCs w:val="20"/>
        </w:rPr>
        <w:br/>
        <w:t>    and to whom has the arm of the Lord been revealed?”</w:t>
      </w:r>
      <w:r w:rsidRPr="000A6ED4">
        <w:rPr>
          <w:rFonts w:asciiTheme="minorHAnsi" w:eastAsia="Times New Roman" w:hAnsiTheme="minorHAnsi"/>
          <w:sz w:val="20"/>
          <w:szCs w:val="20"/>
          <w:vertAlign w:val="superscript"/>
        </w:rPr>
        <w:t>[</w:t>
      </w:r>
      <w:hyperlink r:id="rId43" w:anchor="fen-NIV-26619h" w:tooltip="See footnote h" w:history="1">
        <w:r w:rsidRPr="000A6ED4">
          <w:rPr>
            <w:rFonts w:asciiTheme="minorHAnsi" w:eastAsia="Times New Roman" w:hAnsiTheme="minorHAnsi"/>
            <w:color w:val="0000FF"/>
            <w:sz w:val="20"/>
            <w:szCs w:val="20"/>
            <w:u w:val="single"/>
            <w:vertAlign w:val="superscript"/>
          </w:rPr>
          <w:t>h</w:t>
        </w:r>
      </w:hyperlink>
      <w:r w:rsidRPr="000A6ED4">
        <w:rPr>
          <w:rFonts w:asciiTheme="minorHAnsi" w:eastAsia="Times New Roman" w:hAnsiTheme="minorHAnsi"/>
          <w:sz w:val="20"/>
          <w:szCs w:val="20"/>
          <w:vertAlign w:val="superscript"/>
        </w:rPr>
        <w:t>]</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39 </w:t>
      </w:r>
      <w:r w:rsidRPr="000A6ED4">
        <w:rPr>
          <w:rFonts w:asciiTheme="minorHAnsi" w:eastAsia="Times New Roman" w:hAnsiTheme="minorHAnsi"/>
          <w:sz w:val="20"/>
          <w:szCs w:val="20"/>
        </w:rPr>
        <w:t>For this reason they could not believe, because, as Isaiah says elsewhere:</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40 </w:t>
      </w:r>
      <w:r w:rsidRPr="000A6ED4">
        <w:rPr>
          <w:rFonts w:asciiTheme="minorHAnsi" w:eastAsia="Times New Roman" w:hAnsiTheme="minorHAnsi"/>
          <w:sz w:val="20"/>
          <w:szCs w:val="20"/>
        </w:rPr>
        <w:t>“He has blinded their eyes</w:t>
      </w:r>
      <w:r w:rsidRPr="000A6ED4">
        <w:rPr>
          <w:rFonts w:asciiTheme="minorHAnsi" w:eastAsia="Times New Roman" w:hAnsiTheme="minorHAnsi"/>
          <w:sz w:val="20"/>
          <w:szCs w:val="20"/>
        </w:rPr>
        <w:br/>
        <w:t>    and hardened their hearts,</w:t>
      </w:r>
      <w:r w:rsidRPr="000A6ED4">
        <w:rPr>
          <w:rFonts w:asciiTheme="minorHAnsi" w:eastAsia="Times New Roman" w:hAnsiTheme="minorHAnsi"/>
          <w:sz w:val="20"/>
          <w:szCs w:val="20"/>
        </w:rPr>
        <w:br/>
        <w:t>so they can neither see with their eyes,</w:t>
      </w:r>
      <w:r w:rsidRPr="000A6ED4">
        <w:rPr>
          <w:rFonts w:asciiTheme="minorHAnsi" w:eastAsia="Times New Roman" w:hAnsiTheme="minorHAnsi"/>
          <w:sz w:val="20"/>
          <w:szCs w:val="20"/>
        </w:rPr>
        <w:br/>
      </w:r>
      <w:r w:rsidRPr="000A6ED4">
        <w:rPr>
          <w:rFonts w:asciiTheme="minorHAnsi" w:eastAsia="Times New Roman" w:hAnsiTheme="minorHAnsi"/>
          <w:sz w:val="20"/>
          <w:szCs w:val="20"/>
        </w:rPr>
        <w:lastRenderedPageBreak/>
        <w:t>    nor understand with their hearts,</w:t>
      </w:r>
      <w:r w:rsidRPr="000A6ED4">
        <w:rPr>
          <w:rFonts w:asciiTheme="minorHAnsi" w:eastAsia="Times New Roman" w:hAnsiTheme="minorHAnsi"/>
          <w:sz w:val="20"/>
          <w:szCs w:val="20"/>
        </w:rPr>
        <w:br/>
        <w:t>    nor turn—and I would heal them.”</w:t>
      </w:r>
      <w:r w:rsidRPr="000A6ED4">
        <w:rPr>
          <w:rFonts w:asciiTheme="minorHAnsi" w:eastAsia="Times New Roman" w:hAnsiTheme="minorHAnsi"/>
          <w:sz w:val="20"/>
          <w:szCs w:val="20"/>
          <w:vertAlign w:val="superscript"/>
        </w:rPr>
        <w:t>[</w:t>
      </w:r>
      <w:hyperlink r:id="rId44" w:anchor="fen-NIV-26621i" w:tooltip="See footnote i" w:history="1">
        <w:r w:rsidRPr="000A6ED4">
          <w:rPr>
            <w:rFonts w:asciiTheme="minorHAnsi" w:eastAsia="Times New Roman" w:hAnsiTheme="minorHAnsi"/>
            <w:color w:val="0000FF"/>
            <w:sz w:val="20"/>
            <w:szCs w:val="20"/>
            <w:u w:val="single"/>
            <w:vertAlign w:val="superscript"/>
          </w:rPr>
          <w:t>i</w:t>
        </w:r>
      </w:hyperlink>
      <w:r w:rsidRPr="000A6ED4">
        <w:rPr>
          <w:rFonts w:asciiTheme="minorHAnsi" w:eastAsia="Times New Roman" w:hAnsiTheme="minorHAnsi"/>
          <w:sz w:val="20"/>
          <w:szCs w:val="20"/>
          <w:vertAlign w:val="superscript"/>
        </w:rPr>
        <w:t>]</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41 </w:t>
      </w:r>
      <w:r w:rsidRPr="000A6ED4">
        <w:rPr>
          <w:rFonts w:asciiTheme="minorHAnsi" w:eastAsia="Times New Roman" w:hAnsiTheme="minorHAnsi"/>
          <w:sz w:val="20"/>
          <w:szCs w:val="20"/>
        </w:rPr>
        <w:t>Isaiah said this because he saw Jesus’ glory and spoke about him.</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42 </w:t>
      </w:r>
      <w:r w:rsidRPr="000A6ED4">
        <w:rPr>
          <w:rFonts w:asciiTheme="minorHAnsi" w:eastAsia="Times New Roman" w:hAnsiTheme="minorHAnsi"/>
          <w:sz w:val="20"/>
          <w:szCs w:val="20"/>
        </w:rPr>
        <w:t xml:space="preserve">Yet at the same time many even among the leaders believed in him. But because of the Pharisees they would not openly acknowledge their faith for fear they would be put out of the synagogue; </w:t>
      </w:r>
      <w:r w:rsidRPr="000A6ED4">
        <w:rPr>
          <w:rFonts w:asciiTheme="minorHAnsi" w:eastAsia="Times New Roman" w:hAnsiTheme="minorHAnsi"/>
          <w:sz w:val="20"/>
          <w:szCs w:val="20"/>
          <w:vertAlign w:val="superscript"/>
        </w:rPr>
        <w:t>43 </w:t>
      </w:r>
      <w:r w:rsidRPr="000A6ED4">
        <w:rPr>
          <w:rFonts w:asciiTheme="minorHAnsi" w:eastAsia="Times New Roman" w:hAnsiTheme="minorHAnsi"/>
          <w:sz w:val="20"/>
          <w:szCs w:val="20"/>
        </w:rPr>
        <w:t>for they loved human praise more than praise from God.</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44 </w:t>
      </w:r>
      <w:r w:rsidRPr="000A6ED4">
        <w:rPr>
          <w:rFonts w:asciiTheme="minorHAnsi" w:eastAsia="Times New Roman" w:hAnsiTheme="minorHAnsi"/>
          <w:sz w:val="20"/>
          <w:szCs w:val="20"/>
        </w:rPr>
        <w:t xml:space="preserve">Then Jesus cried out, “Whoever believes in me does not believe in me only, but in the one who sent me. </w:t>
      </w:r>
      <w:r w:rsidRPr="000A6ED4">
        <w:rPr>
          <w:rFonts w:asciiTheme="minorHAnsi" w:eastAsia="Times New Roman" w:hAnsiTheme="minorHAnsi"/>
          <w:sz w:val="20"/>
          <w:szCs w:val="20"/>
          <w:vertAlign w:val="superscript"/>
        </w:rPr>
        <w:t>45 </w:t>
      </w:r>
      <w:r w:rsidRPr="000A6ED4">
        <w:rPr>
          <w:rFonts w:asciiTheme="minorHAnsi" w:eastAsia="Times New Roman" w:hAnsiTheme="minorHAnsi"/>
          <w:sz w:val="20"/>
          <w:szCs w:val="20"/>
        </w:rPr>
        <w:t xml:space="preserve">The one who looks at me is seeing the one who sent me. </w:t>
      </w:r>
      <w:r w:rsidRPr="000A6ED4">
        <w:rPr>
          <w:rFonts w:asciiTheme="minorHAnsi" w:eastAsia="Times New Roman" w:hAnsiTheme="minorHAnsi"/>
          <w:sz w:val="20"/>
          <w:szCs w:val="20"/>
          <w:vertAlign w:val="superscript"/>
        </w:rPr>
        <w:t>46 </w:t>
      </w:r>
      <w:r w:rsidRPr="000A6ED4">
        <w:rPr>
          <w:rFonts w:asciiTheme="minorHAnsi" w:eastAsia="Times New Roman" w:hAnsiTheme="minorHAnsi"/>
          <w:sz w:val="20"/>
          <w:szCs w:val="20"/>
        </w:rPr>
        <w:t>I have come into the world as a light, so that no one who believes in me should stay in darkness.</w:t>
      </w:r>
    </w:p>
    <w:p w:rsidR="000A6ED4" w:rsidRPr="000A6ED4" w:rsidRDefault="000A6ED4" w:rsidP="000A6ED4">
      <w:pPr>
        <w:spacing w:before="100" w:beforeAutospacing="1" w:after="100" w:afterAutospacing="1" w:line="240" w:lineRule="auto"/>
        <w:rPr>
          <w:rFonts w:asciiTheme="minorHAnsi" w:eastAsia="Times New Roman" w:hAnsiTheme="minorHAnsi"/>
          <w:sz w:val="20"/>
          <w:szCs w:val="20"/>
        </w:rPr>
      </w:pPr>
      <w:r w:rsidRPr="000A6ED4">
        <w:rPr>
          <w:rFonts w:asciiTheme="minorHAnsi" w:eastAsia="Times New Roman" w:hAnsiTheme="minorHAnsi"/>
          <w:sz w:val="20"/>
          <w:szCs w:val="20"/>
          <w:vertAlign w:val="superscript"/>
        </w:rPr>
        <w:t>47 </w:t>
      </w:r>
      <w:r w:rsidRPr="000A6ED4">
        <w:rPr>
          <w:rFonts w:asciiTheme="minorHAnsi" w:eastAsia="Times New Roman" w:hAnsiTheme="minorHAnsi"/>
          <w:sz w:val="20"/>
          <w:szCs w:val="20"/>
        </w:rPr>
        <w:t xml:space="preserve">“If anyone hears my words but does not keep them, I do not judge that person. For I did not come to judge the world, but to save the world. </w:t>
      </w:r>
      <w:r w:rsidRPr="000A6ED4">
        <w:rPr>
          <w:rFonts w:asciiTheme="minorHAnsi" w:eastAsia="Times New Roman" w:hAnsiTheme="minorHAnsi"/>
          <w:sz w:val="20"/>
          <w:szCs w:val="20"/>
          <w:vertAlign w:val="superscript"/>
        </w:rPr>
        <w:t>48 </w:t>
      </w:r>
      <w:r w:rsidRPr="000A6ED4">
        <w:rPr>
          <w:rFonts w:asciiTheme="minorHAnsi" w:eastAsia="Times New Roman" w:hAnsiTheme="minorHAnsi"/>
          <w:sz w:val="20"/>
          <w:szCs w:val="20"/>
        </w:rPr>
        <w:t xml:space="preserve">There is a judge for the one who rejects me and does not accept my words; the very words I have spoken will condemn them at the last day. </w:t>
      </w:r>
      <w:r w:rsidRPr="000A6ED4">
        <w:rPr>
          <w:rFonts w:asciiTheme="minorHAnsi" w:eastAsia="Times New Roman" w:hAnsiTheme="minorHAnsi"/>
          <w:sz w:val="20"/>
          <w:szCs w:val="20"/>
          <w:vertAlign w:val="superscript"/>
        </w:rPr>
        <w:t>49 </w:t>
      </w:r>
      <w:r w:rsidRPr="000A6ED4">
        <w:rPr>
          <w:rFonts w:asciiTheme="minorHAnsi" w:eastAsia="Times New Roman" w:hAnsiTheme="minorHAnsi"/>
          <w:sz w:val="20"/>
          <w:szCs w:val="20"/>
        </w:rPr>
        <w:t xml:space="preserve">For I did not speak on my own, but the Father who sent me commanded me to say all that I have spoken. </w:t>
      </w:r>
      <w:r w:rsidRPr="000A6ED4">
        <w:rPr>
          <w:rFonts w:asciiTheme="minorHAnsi" w:eastAsia="Times New Roman" w:hAnsiTheme="minorHAnsi"/>
          <w:sz w:val="20"/>
          <w:szCs w:val="20"/>
          <w:vertAlign w:val="superscript"/>
        </w:rPr>
        <w:t>50 </w:t>
      </w:r>
      <w:r w:rsidRPr="000A6ED4">
        <w:rPr>
          <w:rFonts w:asciiTheme="minorHAnsi" w:eastAsia="Times New Roman" w:hAnsiTheme="minorHAnsi"/>
          <w:sz w:val="20"/>
          <w:szCs w:val="20"/>
        </w:rPr>
        <w:t>I know that his command leads to eternal life. So whatever I say is just what the Father has told me to say.”</w:t>
      </w:r>
    </w:p>
    <w:p w:rsidR="00A64A3A" w:rsidRPr="00BD1FCC" w:rsidRDefault="00A64A3A" w:rsidP="00BD1FCC">
      <w:pPr>
        <w:autoSpaceDE w:val="0"/>
        <w:autoSpaceDN w:val="0"/>
        <w:adjustRightInd w:val="0"/>
        <w:spacing w:after="0" w:line="240" w:lineRule="auto"/>
        <w:rPr>
          <w:rFonts w:ascii="Times New Roman" w:eastAsia="Times New Roman" w:hAnsi="Times New Roman"/>
          <w:sz w:val="16"/>
          <w:szCs w:val="24"/>
        </w:rPr>
      </w:pPr>
    </w:p>
    <w:sectPr w:rsidR="00A64A3A" w:rsidRPr="00BD1FCC" w:rsidSect="007D5CF8">
      <w:headerReference w:type="default" r:id="rId45"/>
      <w:footerReference w:type="default" r:id="rId46"/>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1A6" w:rsidRDefault="001E31A6" w:rsidP="007D5CF8">
      <w:pPr>
        <w:spacing w:after="0" w:line="240" w:lineRule="auto"/>
      </w:pPr>
      <w:r>
        <w:separator/>
      </w:r>
    </w:p>
  </w:endnote>
  <w:endnote w:type="continuationSeparator" w:id="0">
    <w:p w:rsidR="001E31A6" w:rsidRDefault="001E31A6"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2872C3">
      <w:rPr>
        <w:noProof/>
      </w:rPr>
      <w:t>6</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1A6" w:rsidRDefault="001E31A6" w:rsidP="007D5CF8">
      <w:pPr>
        <w:spacing w:after="0" w:line="240" w:lineRule="auto"/>
      </w:pPr>
      <w:r>
        <w:separator/>
      </w:r>
    </w:p>
  </w:footnote>
  <w:footnote w:type="continuationSeparator" w:id="0">
    <w:p w:rsidR="001E31A6" w:rsidRDefault="001E31A6"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D4" w:rsidRPr="00CA3ED4" w:rsidRDefault="00CA3ED4" w:rsidP="00CA3ED4">
    <w:pPr>
      <w:pStyle w:val="Header"/>
      <w:tabs>
        <w:tab w:val="left" w:pos="6345"/>
      </w:tabs>
      <w:rPr>
        <w:b/>
        <w:sz w:val="32"/>
        <w:szCs w:val="32"/>
      </w:rPr>
    </w:pPr>
    <w:r>
      <w:rPr>
        <w:b/>
        <w:sz w:val="32"/>
        <w:szCs w:val="32"/>
      </w:rPr>
      <w:tab/>
    </w:r>
    <w:r w:rsidRPr="00CA3ED4">
      <w:rPr>
        <w:b/>
        <w:sz w:val="32"/>
        <w:szCs w:val="32"/>
      </w:rPr>
      <w:t>JOHN LESSON #16</w:t>
    </w:r>
    <w:r>
      <w:rPr>
        <w:b/>
        <w:sz w:val="32"/>
        <w:szCs w:val="32"/>
      </w:rPr>
      <w:tab/>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6ED4"/>
    <w:rsid w:val="000A71D9"/>
    <w:rsid w:val="000A7583"/>
    <w:rsid w:val="000B54C3"/>
    <w:rsid w:val="000C348F"/>
    <w:rsid w:val="000C41E6"/>
    <w:rsid w:val="000C7B9E"/>
    <w:rsid w:val="000D484D"/>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4CAD"/>
    <w:rsid w:val="00165326"/>
    <w:rsid w:val="00171149"/>
    <w:rsid w:val="001711BD"/>
    <w:rsid w:val="00171CAB"/>
    <w:rsid w:val="00173051"/>
    <w:rsid w:val="001773D1"/>
    <w:rsid w:val="00190F84"/>
    <w:rsid w:val="001B3F07"/>
    <w:rsid w:val="001B4DB8"/>
    <w:rsid w:val="001B5A23"/>
    <w:rsid w:val="001C53C9"/>
    <w:rsid w:val="001C7FC4"/>
    <w:rsid w:val="001E31A6"/>
    <w:rsid w:val="001E522B"/>
    <w:rsid w:val="001F06A1"/>
    <w:rsid w:val="002205CA"/>
    <w:rsid w:val="00220CCA"/>
    <w:rsid w:val="002245C4"/>
    <w:rsid w:val="0022659C"/>
    <w:rsid w:val="0024243F"/>
    <w:rsid w:val="00273116"/>
    <w:rsid w:val="00277D10"/>
    <w:rsid w:val="002872C3"/>
    <w:rsid w:val="002922FC"/>
    <w:rsid w:val="002A0B86"/>
    <w:rsid w:val="002A1515"/>
    <w:rsid w:val="002B5FE6"/>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0DD6"/>
    <w:rsid w:val="003F1A41"/>
    <w:rsid w:val="003F1E21"/>
    <w:rsid w:val="003F62D9"/>
    <w:rsid w:val="00400757"/>
    <w:rsid w:val="00401674"/>
    <w:rsid w:val="00416BBF"/>
    <w:rsid w:val="00423639"/>
    <w:rsid w:val="00430093"/>
    <w:rsid w:val="00436A04"/>
    <w:rsid w:val="00456682"/>
    <w:rsid w:val="004603FF"/>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4A49"/>
    <w:rsid w:val="005774B1"/>
    <w:rsid w:val="00577CF2"/>
    <w:rsid w:val="00593CB8"/>
    <w:rsid w:val="005B3B7A"/>
    <w:rsid w:val="005B78BE"/>
    <w:rsid w:val="005E22CF"/>
    <w:rsid w:val="005E4648"/>
    <w:rsid w:val="005E6F7A"/>
    <w:rsid w:val="005F4284"/>
    <w:rsid w:val="006012F6"/>
    <w:rsid w:val="00605E6E"/>
    <w:rsid w:val="00624104"/>
    <w:rsid w:val="00632999"/>
    <w:rsid w:val="00640922"/>
    <w:rsid w:val="00644E6B"/>
    <w:rsid w:val="00657893"/>
    <w:rsid w:val="006778B5"/>
    <w:rsid w:val="006822E4"/>
    <w:rsid w:val="00686AFC"/>
    <w:rsid w:val="006926F8"/>
    <w:rsid w:val="00694C8D"/>
    <w:rsid w:val="006A5E1C"/>
    <w:rsid w:val="006B3E9B"/>
    <w:rsid w:val="006C479B"/>
    <w:rsid w:val="006C79E1"/>
    <w:rsid w:val="006F1A38"/>
    <w:rsid w:val="006F32D8"/>
    <w:rsid w:val="00714351"/>
    <w:rsid w:val="00727B0B"/>
    <w:rsid w:val="007335EC"/>
    <w:rsid w:val="007407C0"/>
    <w:rsid w:val="007430BB"/>
    <w:rsid w:val="0074406A"/>
    <w:rsid w:val="007513B1"/>
    <w:rsid w:val="0075395F"/>
    <w:rsid w:val="0075593E"/>
    <w:rsid w:val="00757570"/>
    <w:rsid w:val="00762041"/>
    <w:rsid w:val="007661F6"/>
    <w:rsid w:val="007916AE"/>
    <w:rsid w:val="00793ACF"/>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0896"/>
    <w:rsid w:val="008D53BD"/>
    <w:rsid w:val="00902442"/>
    <w:rsid w:val="00902D3C"/>
    <w:rsid w:val="00903265"/>
    <w:rsid w:val="00910183"/>
    <w:rsid w:val="00911F3A"/>
    <w:rsid w:val="00914F29"/>
    <w:rsid w:val="009164AA"/>
    <w:rsid w:val="009348E8"/>
    <w:rsid w:val="009371EF"/>
    <w:rsid w:val="009534C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22193"/>
    <w:rsid w:val="00B25D2A"/>
    <w:rsid w:val="00B336AF"/>
    <w:rsid w:val="00B3437C"/>
    <w:rsid w:val="00B413EB"/>
    <w:rsid w:val="00B477A2"/>
    <w:rsid w:val="00B5755D"/>
    <w:rsid w:val="00B63C89"/>
    <w:rsid w:val="00B6654E"/>
    <w:rsid w:val="00B7522B"/>
    <w:rsid w:val="00B959FE"/>
    <w:rsid w:val="00B9760D"/>
    <w:rsid w:val="00BA59AE"/>
    <w:rsid w:val="00BB7978"/>
    <w:rsid w:val="00BC498F"/>
    <w:rsid w:val="00BD19E9"/>
    <w:rsid w:val="00BD1FCC"/>
    <w:rsid w:val="00BD4DB4"/>
    <w:rsid w:val="00BE4A0C"/>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1A62"/>
    <w:rsid w:val="00C9350E"/>
    <w:rsid w:val="00CA06EE"/>
    <w:rsid w:val="00CA166D"/>
    <w:rsid w:val="00CA3ED4"/>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65013"/>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63F9F"/>
    <w:rsid w:val="00E766FD"/>
    <w:rsid w:val="00E7678A"/>
    <w:rsid w:val="00E84DCB"/>
    <w:rsid w:val="00E86DC5"/>
    <w:rsid w:val="00E87105"/>
    <w:rsid w:val="00E974EB"/>
    <w:rsid w:val="00E97D75"/>
    <w:rsid w:val="00EA23DA"/>
    <w:rsid w:val="00EA5E90"/>
    <w:rsid w:val="00EA7BAB"/>
    <w:rsid w:val="00EB67B5"/>
    <w:rsid w:val="00EC18A1"/>
    <w:rsid w:val="00EC278F"/>
    <w:rsid w:val="00ED3947"/>
    <w:rsid w:val="00ED6E0C"/>
    <w:rsid w:val="00EE0506"/>
    <w:rsid w:val="00EE6D99"/>
    <w:rsid w:val="00EF5FEE"/>
    <w:rsid w:val="00F001D7"/>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B7C7C"/>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5600">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78718969">
      <w:bodyDiv w:val="1"/>
      <w:marLeft w:val="0"/>
      <w:marRight w:val="0"/>
      <w:marTop w:val="0"/>
      <w:marBottom w:val="0"/>
      <w:divBdr>
        <w:top w:val="none" w:sz="0" w:space="0" w:color="auto"/>
        <w:left w:val="none" w:sz="0" w:space="0" w:color="auto"/>
        <w:bottom w:val="none" w:sz="0" w:space="0" w:color="auto"/>
        <w:right w:val="none" w:sz="0" w:space="0" w:color="auto"/>
      </w:divBdr>
      <w:divsChild>
        <w:div w:id="1078556053">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0790784">
      <w:bodyDiv w:val="1"/>
      <w:marLeft w:val="0"/>
      <w:marRight w:val="0"/>
      <w:marTop w:val="0"/>
      <w:marBottom w:val="0"/>
      <w:divBdr>
        <w:top w:val="none" w:sz="0" w:space="0" w:color="auto"/>
        <w:left w:val="none" w:sz="0" w:space="0" w:color="auto"/>
        <w:bottom w:val="none" w:sz="0" w:space="0" w:color="auto"/>
        <w:right w:val="none" w:sz="0" w:space="0" w:color="auto"/>
      </w:divBdr>
      <w:divsChild>
        <w:div w:id="1385063871">
          <w:marLeft w:val="0"/>
          <w:marRight w:val="0"/>
          <w:marTop w:val="0"/>
          <w:marBottom w:val="0"/>
          <w:divBdr>
            <w:top w:val="none" w:sz="0" w:space="0" w:color="auto"/>
            <w:left w:val="none" w:sz="0" w:space="0" w:color="auto"/>
            <w:bottom w:val="none" w:sz="0" w:space="0" w:color="auto"/>
            <w:right w:val="none" w:sz="0" w:space="0" w:color="auto"/>
          </w:divBdr>
        </w:div>
        <w:div w:id="1777481943">
          <w:marLeft w:val="0"/>
          <w:marRight w:val="0"/>
          <w:marTop w:val="0"/>
          <w:marBottom w:val="0"/>
          <w:divBdr>
            <w:top w:val="none" w:sz="0" w:space="0" w:color="auto"/>
            <w:left w:val="none" w:sz="0" w:space="0" w:color="auto"/>
            <w:bottom w:val="none" w:sz="0" w:space="0" w:color="auto"/>
            <w:right w:val="none" w:sz="0" w:space="0" w:color="auto"/>
          </w:divBdr>
        </w:div>
        <w:div w:id="684869446">
          <w:marLeft w:val="0"/>
          <w:marRight w:val="0"/>
          <w:marTop w:val="0"/>
          <w:marBottom w:val="0"/>
          <w:divBdr>
            <w:top w:val="none" w:sz="0" w:space="0" w:color="auto"/>
            <w:left w:val="none" w:sz="0" w:space="0" w:color="auto"/>
            <w:bottom w:val="none" w:sz="0" w:space="0" w:color="auto"/>
            <w:right w:val="none" w:sz="0" w:space="0" w:color="auto"/>
          </w:divBdr>
        </w:div>
        <w:div w:id="1608803799">
          <w:marLeft w:val="0"/>
          <w:marRight w:val="0"/>
          <w:marTop w:val="0"/>
          <w:marBottom w:val="0"/>
          <w:divBdr>
            <w:top w:val="none" w:sz="0" w:space="0" w:color="auto"/>
            <w:left w:val="none" w:sz="0" w:space="0" w:color="auto"/>
            <w:bottom w:val="none" w:sz="0" w:space="0" w:color="auto"/>
            <w:right w:val="none" w:sz="0" w:space="0" w:color="auto"/>
          </w:divBdr>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7752470">
      <w:bodyDiv w:val="1"/>
      <w:marLeft w:val="0"/>
      <w:marRight w:val="0"/>
      <w:marTop w:val="0"/>
      <w:marBottom w:val="0"/>
      <w:divBdr>
        <w:top w:val="none" w:sz="0" w:space="0" w:color="auto"/>
        <w:left w:val="none" w:sz="0" w:space="0" w:color="auto"/>
        <w:bottom w:val="none" w:sz="0" w:space="0" w:color="auto"/>
        <w:right w:val="none" w:sz="0" w:space="0" w:color="auto"/>
      </w:divBdr>
      <w:divsChild>
        <w:div w:id="2113351781">
          <w:marLeft w:val="0"/>
          <w:marRight w:val="0"/>
          <w:marTop w:val="0"/>
          <w:marBottom w:val="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0330354">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5594836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2137420">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6140155">
      <w:bodyDiv w:val="1"/>
      <w:marLeft w:val="0"/>
      <w:marRight w:val="0"/>
      <w:marTop w:val="0"/>
      <w:marBottom w:val="0"/>
      <w:divBdr>
        <w:top w:val="none" w:sz="0" w:space="0" w:color="auto"/>
        <w:left w:val="none" w:sz="0" w:space="0" w:color="auto"/>
        <w:bottom w:val="none" w:sz="0" w:space="0" w:color="auto"/>
        <w:right w:val="none" w:sz="0" w:space="0" w:color="auto"/>
      </w:divBdr>
      <w:divsChild>
        <w:div w:id="1809786089">
          <w:marLeft w:val="0"/>
          <w:marRight w:val="0"/>
          <w:marTop w:val="0"/>
          <w:marBottom w:val="0"/>
          <w:divBdr>
            <w:top w:val="none" w:sz="0" w:space="0" w:color="auto"/>
            <w:left w:val="none" w:sz="0" w:space="0" w:color="auto"/>
            <w:bottom w:val="none" w:sz="0" w:space="0" w:color="auto"/>
            <w:right w:val="none" w:sz="0" w:space="0" w:color="auto"/>
          </w:divBdr>
        </w:div>
        <w:div w:id="82379890">
          <w:marLeft w:val="0"/>
          <w:marRight w:val="0"/>
          <w:marTop w:val="0"/>
          <w:marBottom w:val="0"/>
          <w:divBdr>
            <w:top w:val="none" w:sz="0" w:space="0" w:color="auto"/>
            <w:left w:val="none" w:sz="0" w:space="0" w:color="auto"/>
            <w:bottom w:val="none" w:sz="0" w:space="0" w:color="auto"/>
            <w:right w:val="none" w:sz="0" w:space="0" w:color="auto"/>
          </w:divBdr>
        </w:div>
        <w:div w:id="64961130">
          <w:marLeft w:val="0"/>
          <w:marRight w:val="0"/>
          <w:marTop w:val="0"/>
          <w:marBottom w:val="0"/>
          <w:divBdr>
            <w:top w:val="none" w:sz="0" w:space="0" w:color="auto"/>
            <w:left w:val="none" w:sz="0" w:space="0" w:color="auto"/>
            <w:bottom w:val="none" w:sz="0" w:space="0" w:color="auto"/>
            <w:right w:val="none" w:sz="0" w:space="0" w:color="auto"/>
          </w:divBdr>
        </w:div>
        <w:div w:id="98375082">
          <w:marLeft w:val="0"/>
          <w:marRight w:val="0"/>
          <w:marTop w:val="0"/>
          <w:marBottom w:val="0"/>
          <w:divBdr>
            <w:top w:val="none" w:sz="0" w:space="0" w:color="auto"/>
            <w:left w:val="none" w:sz="0" w:space="0" w:color="auto"/>
            <w:bottom w:val="none" w:sz="0" w:space="0" w:color="auto"/>
            <w:right w:val="none" w:sz="0" w:space="0" w:color="auto"/>
          </w:divBdr>
        </w:div>
      </w:divsChild>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0994873">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5925553">
      <w:bodyDiv w:val="1"/>
      <w:marLeft w:val="0"/>
      <w:marRight w:val="0"/>
      <w:marTop w:val="0"/>
      <w:marBottom w:val="0"/>
      <w:divBdr>
        <w:top w:val="none" w:sz="0" w:space="0" w:color="auto"/>
        <w:left w:val="none" w:sz="0" w:space="0" w:color="auto"/>
        <w:bottom w:val="none" w:sz="0" w:space="0" w:color="auto"/>
        <w:right w:val="none" w:sz="0" w:space="0" w:color="auto"/>
      </w:divBdr>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1025999">
      <w:bodyDiv w:val="1"/>
      <w:marLeft w:val="0"/>
      <w:marRight w:val="0"/>
      <w:marTop w:val="0"/>
      <w:marBottom w:val="0"/>
      <w:divBdr>
        <w:top w:val="none" w:sz="0" w:space="0" w:color="auto"/>
        <w:left w:val="none" w:sz="0" w:space="0" w:color="auto"/>
        <w:bottom w:val="none" w:sz="0" w:space="0" w:color="auto"/>
        <w:right w:val="none" w:sz="0" w:space="0" w:color="auto"/>
      </w:divBdr>
      <w:divsChild>
        <w:div w:id="642933556">
          <w:marLeft w:val="0"/>
          <w:marRight w:val="0"/>
          <w:marTop w:val="0"/>
          <w:marBottom w:val="0"/>
          <w:divBdr>
            <w:top w:val="none" w:sz="0" w:space="0" w:color="auto"/>
            <w:left w:val="none" w:sz="0" w:space="0" w:color="auto"/>
            <w:bottom w:val="none" w:sz="0" w:space="0" w:color="auto"/>
            <w:right w:val="none" w:sz="0" w:space="0" w:color="auto"/>
          </w:divBdr>
        </w:div>
        <w:div w:id="1751345888">
          <w:marLeft w:val="0"/>
          <w:marRight w:val="0"/>
          <w:marTop w:val="0"/>
          <w:marBottom w:val="0"/>
          <w:divBdr>
            <w:top w:val="none" w:sz="0" w:space="0" w:color="auto"/>
            <w:left w:val="none" w:sz="0" w:space="0" w:color="auto"/>
            <w:bottom w:val="none" w:sz="0" w:space="0" w:color="auto"/>
            <w:right w:val="none" w:sz="0" w:space="0" w:color="auto"/>
          </w:divBdr>
        </w:div>
      </w:divsChild>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8737">
      <w:bodyDiv w:val="1"/>
      <w:marLeft w:val="0"/>
      <w:marRight w:val="0"/>
      <w:marTop w:val="0"/>
      <w:marBottom w:val="0"/>
      <w:divBdr>
        <w:top w:val="none" w:sz="0" w:space="0" w:color="auto"/>
        <w:left w:val="none" w:sz="0" w:space="0" w:color="auto"/>
        <w:bottom w:val="none" w:sz="0" w:space="0" w:color="auto"/>
        <w:right w:val="none" w:sz="0" w:space="0" w:color="auto"/>
      </w:divBdr>
      <w:divsChild>
        <w:div w:id="1079862127">
          <w:marLeft w:val="0"/>
          <w:marRight w:val="0"/>
          <w:marTop w:val="0"/>
          <w:marBottom w:val="0"/>
          <w:divBdr>
            <w:top w:val="none" w:sz="0" w:space="0" w:color="auto"/>
            <w:left w:val="none" w:sz="0" w:space="0" w:color="auto"/>
            <w:bottom w:val="none" w:sz="0" w:space="0" w:color="auto"/>
            <w:right w:val="none" w:sz="0" w:space="0" w:color="auto"/>
          </w:divBdr>
        </w:div>
        <w:div w:id="766652882">
          <w:marLeft w:val="0"/>
          <w:marRight w:val="0"/>
          <w:marTop w:val="0"/>
          <w:marBottom w:val="0"/>
          <w:divBdr>
            <w:top w:val="none" w:sz="0" w:space="0" w:color="auto"/>
            <w:left w:val="none" w:sz="0" w:space="0" w:color="auto"/>
            <w:bottom w:val="none" w:sz="0" w:space="0" w:color="auto"/>
            <w:right w:val="none" w:sz="0" w:space="0" w:color="auto"/>
          </w:divBdr>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040581">
      <w:bodyDiv w:val="1"/>
      <w:marLeft w:val="0"/>
      <w:marRight w:val="0"/>
      <w:marTop w:val="0"/>
      <w:marBottom w:val="0"/>
      <w:divBdr>
        <w:top w:val="none" w:sz="0" w:space="0" w:color="auto"/>
        <w:left w:val="none" w:sz="0" w:space="0" w:color="auto"/>
        <w:bottom w:val="none" w:sz="0" w:space="0" w:color="auto"/>
        <w:right w:val="none" w:sz="0" w:space="0" w:color="auto"/>
      </w:divBdr>
      <w:divsChild>
        <w:div w:id="1012099997">
          <w:marLeft w:val="0"/>
          <w:marRight w:val="0"/>
          <w:marTop w:val="0"/>
          <w:marBottom w:val="0"/>
          <w:divBdr>
            <w:top w:val="none" w:sz="0" w:space="0" w:color="auto"/>
            <w:left w:val="none" w:sz="0" w:space="0" w:color="auto"/>
            <w:bottom w:val="none" w:sz="0" w:space="0" w:color="auto"/>
            <w:right w:val="none" w:sz="0" w:space="0" w:color="auto"/>
          </w:divBdr>
        </w:div>
        <w:div w:id="2072344613">
          <w:marLeft w:val="0"/>
          <w:marRight w:val="0"/>
          <w:marTop w:val="0"/>
          <w:marBottom w:val="0"/>
          <w:divBdr>
            <w:top w:val="none" w:sz="0" w:space="0" w:color="auto"/>
            <w:left w:val="none" w:sz="0" w:space="0" w:color="auto"/>
            <w:bottom w:val="none" w:sz="0" w:space="0" w:color="auto"/>
            <w:right w:val="none" w:sz="0" w:space="0" w:color="auto"/>
          </w:divBdr>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3882791">
      <w:bodyDiv w:val="1"/>
      <w:marLeft w:val="0"/>
      <w:marRight w:val="0"/>
      <w:marTop w:val="0"/>
      <w:marBottom w:val="0"/>
      <w:divBdr>
        <w:top w:val="none" w:sz="0" w:space="0" w:color="auto"/>
        <w:left w:val="none" w:sz="0" w:space="0" w:color="auto"/>
        <w:bottom w:val="none" w:sz="0" w:space="0" w:color="auto"/>
        <w:right w:val="none" w:sz="0" w:space="0" w:color="auto"/>
      </w:divBdr>
      <w:divsChild>
        <w:div w:id="1317152852">
          <w:marLeft w:val="0"/>
          <w:marRight w:val="0"/>
          <w:marTop w:val="0"/>
          <w:marBottom w:val="0"/>
          <w:divBdr>
            <w:top w:val="none" w:sz="0" w:space="0" w:color="auto"/>
            <w:left w:val="none" w:sz="0" w:space="0" w:color="auto"/>
            <w:bottom w:val="none" w:sz="0" w:space="0" w:color="auto"/>
            <w:right w:val="none" w:sz="0" w:space="0" w:color="auto"/>
          </w:divBdr>
        </w:div>
        <w:div w:id="774638474">
          <w:marLeft w:val="0"/>
          <w:marRight w:val="0"/>
          <w:marTop w:val="0"/>
          <w:marBottom w:val="0"/>
          <w:divBdr>
            <w:top w:val="none" w:sz="0" w:space="0" w:color="auto"/>
            <w:left w:val="none" w:sz="0" w:space="0" w:color="auto"/>
            <w:bottom w:val="none" w:sz="0" w:space="0" w:color="auto"/>
            <w:right w:val="none" w:sz="0" w:space="0" w:color="auto"/>
          </w:divBdr>
        </w:div>
        <w:div w:id="1155535387">
          <w:marLeft w:val="0"/>
          <w:marRight w:val="0"/>
          <w:marTop w:val="0"/>
          <w:marBottom w:val="0"/>
          <w:divBdr>
            <w:top w:val="none" w:sz="0" w:space="0" w:color="auto"/>
            <w:left w:val="none" w:sz="0" w:space="0" w:color="auto"/>
            <w:bottom w:val="none" w:sz="0" w:space="0" w:color="auto"/>
            <w:right w:val="none" w:sz="0" w:space="0" w:color="auto"/>
          </w:divBdr>
        </w:div>
        <w:div w:id="286087890">
          <w:marLeft w:val="0"/>
          <w:marRight w:val="0"/>
          <w:marTop w:val="0"/>
          <w:marBottom w:val="0"/>
          <w:divBdr>
            <w:top w:val="none" w:sz="0" w:space="0" w:color="auto"/>
            <w:left w:val="none" w:sz="0" w:space="0" w:color="auto"/>
            <w:bottom w:val="none" w:sz="0" w:space="0" w:color="auto"/>
            <w:right w:val="none" w:sz="0" w:space="0" w:color="auto"/>
          </w:divBdr>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004401">
      <w:bodyDiv w:val="1"/>
      <w:marLeft w:val="0"/>
      <w:marRight w:val="0"/>
      <w:marTop w:val="0"/>
      <w:marBottom w:val="0"/>
      <w:divBdr>
        <w:top w:val="none" w:sz="0" w:space="0" w:color="auto"/>
        <w:left w:val="none" w:sz="0" w:space="0" w:color="auto"/>
        <w:bottom w:val="none" w:sz="0" w:space="0" w:color="auto"/>
        <w:right w:val="none" w:sz="0" w:space="0" w:color="auto"/>
      </w:divBdr>
      <w:divsChild>
        <w:div w:id="1077440666">
          <w:marLeft w:val="0"/>
          <w:marRight w:val="0"/>
          <w:marTop w:val="0"/>
          <w:marBottom w:val="0"/>
          <w:divBdr>
            <w:top w:val="none" w:sz="0" w:space="0" w:color="auto"/>
            <w:left w:val="none" w:sz="0" w:space="0" w:color="auto"/>
            <w:bottom w:val="none" w:sz="0" w:space="0" w:color="auto"/>
            <w:right w:val="none" w:sz="0" w:space="0" w:color="auto"/>
          </w:divBdr>
        </w:div>
        <w:div w:id="2119451378">
          <w:marLeft w:val="0"/>
          <w:marRight w:val="0"/>
          <w:marTop w:val="0"/>
          <w:marBottom w:val="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368196">
      <w:bodyDiv w:val="1"/>
      <w:marLeft w:val="0"/>
      <w:marRight w:val="0"/>
      <w:marTop w:val="0"/>
      <w:marBottom w:val="0"/>
      <w:divBdr>
        <w:top w:val="none" w:sz="0" w:space="0" w:color="auto"/>
        <w:left w:val="none" w:sz="0" w:space="0" w:color="auto"/>
        <w:bottom w:val="none" w:sz="0" w:space="0" w:color="auto"/>
        <w:right w:val="none" w:sz="0" w:space="0" w:color="auto"/>
      </w:divBdr>
      <w:divsChild>
        <w:div w:id="670984977">
          <w:marLeft w:val="0"/>
          <w:marRight w:val="0"/>
          <w:marTop w:val="0"/>
          <w:marBottom w:val="0"/>
          <w:divBdr>
            <w:top w:val="none" w:sz="0" w:space="0" w:color="auto"/>
            <w:left w:val="none" w:sz="0" w:space="0" w:color="auto"/>
            <w:bottom w:val="none" w:sz="0" w:space="0" w:color="auto"/>
            <w:right w:val="none" w:sz="0" w:space="0" w:color="auto"/>
          </w:divBdr>
        </w:div>
        <w:div w:id="397359831">
          <w:marLeft w:val="0"/>
          <w:marRight w:val="0"/>
          <w:marTop w:val="0"/>
          <w:marBottom w:val="0"/>
          <w:divBdr>
            <w:top w:val="none" w:sz="0" w:space="0" w:color="auto"/>
            <w:left w:val="none" w:sz="0" w:space="0" w:color="auto"/>
            <w:bottom w:val="none" w:sz="0" w:space="0" w:color="auto"/>
            <w:right w:val="none" w:sz="0" w:space="0" w:color="auto"/>
          </w:divBdr>
        </w:div>
        <w:div w:id="1543135698">
          <w:marLeft w:val="0"/>
          <w:marRight w:val="0"/>
          <w:marTop w:val="0"/>
          <w:marBottom w:val="0"/>
          <w:divBdr>
            <w:top w:val="none" w:sz="0" w:space="0" w:color="auto"/>
            <w:left w:val="none" w:sz="0" w:space="0" w:color="auto"/>
            <w:bottom w:val="none" w:sz="0" w:space="0" w:color="auto"/>
            <w:right w:val="none" w:sz="0" w:space="0" w:color="auto"/>
          </w:divBdr>
        </w:div>
        <w:div w:id="1608274192">
          <w:marLeft w:val="0"/>
          <w:marRight w:val="0"/>
          <w:marTop w:val="0"/>
          <w:marBottom w:val="0"/>
          <w:divBdr>
            <w:top w:val="none" w:sz="0" w:space="0" w:color="auto"/>
            <w:left w:val="none" w:sz="0" w:space="0" w:color="auto"/>
            <w:bottom w:val="none" w:sz="0" w:space="0" w:color="auto"/>
            <w:right w:val="none" w:sz="0" w:space="0" w:color="auto"/>
          </w:divBdr>
        </w:div>
        <w:div w:id="1810972819">
          <w:marLeft w:val="0"/>
          <w:marRight w:val="0"/>
          <w:marTop w:val="0"/>
          <w:marBottom w:val="0"/>
          <w:divBdr>
            <w:top w:val="none" w:sz="0" w:space="0" w:color="auto"/>
            <w:left w:val="none" w:sz="0" w:space="0" w:color="auto"/>
            <w:bottom w:val="none" w:sz="0" w:space="0" w:color="auto"/>
            <w:right w:val="none" w:sz="0" w:space="0" w:color="auto"/>
          </w:divBdr>
        </w:div>
        <w:div w:id="1705868326">
          <w:marLeft w:val="0"/>
          <w:marRight w:val="0"/>
          <w:marTop w:val="0"/>
          <w:marBottom w:val="0"/>
          <w:divBdr>
            <w:top w:val="none" w:sz="0" w:space="0" w:color="auto"/>
            <w:left w:val="none" w:sz="0" w:space="0" w:color="auto"/>
            <w:bottom w:val="none" w:sz="0" w:space="0" w:color="auto"/>
            <w:right w:val="none" w:sz="0" w:space="0" w:color="auto"/>
          </w:divBdr>
        </w:div>
      </w:divsChild>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219800">
      <w:bodyDiv w:val="1"/>
      <w:marLeft w:val="0"/>
      <w:marRight w:val="0"/>
      <w:marTop w:val="0"/>
      <w:marBottom w:val="0"/>
      <w:divBdr>
        <w:top w:val="none" w:sz="0" w:space="0" w:color="auto"/>
        <w:left w:val="none" w:sz="0" w:space="0" w:color="auto"/>
        <w:bottom w:val="none" w:sz="0" w:space="0" w:color="auto"/>
        <w:right w:val="none" w:sz="0" w:space="0" w:color="auto"/>
      </w:divBdr>
      <w:divsChild>
        <w:div w:id="1238898739">
          <w:marLeft w:val="0"/>
          <w:marRight w:val="0"/>
          <w:marTop w:val="0"/>
          <w:marBottom w:val="0"/>
          <w:divBdr>
            <w:top w:val="none" w:sz="0" w:space="0" w:color="auto"/>
            <w:left w:val="none" w:sz="0" w:space="0" w:color="auto"/>
            <w:bottom w:val="none" w:sz="0" w:space="0" w:color="auto"/>
            <w:right w:val="none" w:sz="0" w:space="0" w:color="auto"/>
          </w:divBdr>
        </w:div>
        <w:div w:id="2124767749">
          <w:marLeft w:val="0"/>
          <w:marRight w:val="0"/>
          <w:marTop w:val="0"/>
          <w:marBottom w:val="0"/>
          <w:divBdr>
            <w:top w:val="none" w:sz="0" w:space="0" w:color="auto"/>
            <w:left w:val="none" w:sz="0" w:space="0" w:color="auto"/>
            <w:bottom w:val="none" w:sz="0" w:space="0" w:color="auto"/>
            <w:right w:val="none" w:sz="0" w:space="0" w:color="auto"/>
          </w:divBdr>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blegateway.com/passage/?search=Mark+14&amp;version=NIV" TargetMode="External"/><Relationship Id="rId18" Type="http://schemas.openxmlformats.org/officeDocument/2006/relationships/hyperlink" Target="https://www.biblegateway.com/passage/?search=Matthew+21&amp;version=NIV" TargetMode="External"/><Relationship Id="rId26" Type="http://schemas.openxmlformats.org/officeDocument/2006/relationships/hyperlink" Target="https://www.biblegateway.com/passage/?search=Luke+19&amp;version=NIV" TargetMode="External"/><Relationship Id="rId39" Type="http://schemas.openxmlformats.org/officeDocument/2006/relationships/hyperlink" Target="https://www.biblegateway.com/passage/?search=John+12&amp;version=NIV" TargetMode="External"/><Relationship Id="rId3" Type="http://schemas.openxmlformats.org/officeDocument/2006/relationships/styles" Target="styles.xml"/><Relationship Id="rId21" Type="http://schemas.openxmlformats.org/officeDocument/2006/relationships/hyperlink" Target="https://www.biblegateway.com/passage/?search=Matthew+21&amp;version=NIV" TargetMode="External"/><Relationship Id="rId34" Type="http://schemas.openxmlformats.org/officeDocument/2006/relationships/hyperlink" Target="https://www.biblegateway.com/passage/?search=John+12&amp;version=NIV" TargetMode="External"/><Relationship Id="rId42" Type="http://schemas.openxmlformats.org/officeDocument/2006/relationships/hyperlink" Target="https://www.biblegateway.com/passage/?search=John+12&amp;version=NIV"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iblegateway.com/passage/?search=Matthew+26&amp;version=NIV" TargetMode="External"/><Relationship Id="rId17" Type="http://schemas.openxmlformats.org/officeDocument/2006/relationships/hyperlink" Target="https://www.biblegateway.com/passage/?search=John+12&amp;version=NIV" TargetMode="External"/><Relationship Id="rId25" Type="http://schemas.openxmlformats.org/officeDocument/2006/relationships/hyperlink" Target="https://www.biblegateway.com/passage/?search=Mark+11&amp;version=NIV" TargetMode="External"/><Relationship Id="rId33" Type="http://schemas.openxmlformats.org/officeDocument/2006/relationships/hyperlink" Target="https://www.biblegateway.com/passage/?search=John+9&amp;version=NIV" TargetMode="External"/><Relationship Id="rId38" Type="http://schemas.openxmlformats.org/officeDocument/2006/relationships/hyperlink" Target="https://www.biblegateway.com/passage/?search=John+12&amp;version=NIV"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blegateway.com/passage/?search=John+12&amp;version=NIV" TargetMode="External"/><Relationship Id="rId20" Type="http://schemas.openxmlformats.org/officeDocument/2006/relationships/hyperlink" Target="https://www.biblegateway.com/passage/?search=Matthew+21&amp;version=NIV" TargetMode="External"/><Relationship Id="rId29" Type="http://schemas.openxmlformats.org/officeDocument/2006/relationships/hyperlink" Target="https://www.biblegateway.com/passage/?search=John+12&amp;version=NIV" TargetMode="External"/><Relationship Id="rId41" Type="http://schemas.openxmlformats.org/officeDocument/2006/relationships/hyperlink" Target="https://www.biblegateway.com/passage/?search=John+12&amp;version=NI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egateway.com/passage/?search=John+12&amp;version=NIV" TargetMode="External"/><Relationship Id="rId24" Type="http://schemas.openxmlformats.org/officeDocument/2006/relationships/hyperlink" Target="https://www.biblegateway.com/passage/?search=Mark+11&amp;version=NIV" TargetMode="External"/><Relationship Id="rId32" Type="http://schemas.openxmlformats.org/officeDocument/2006/relationships/hyperlink" Target="https://www.biblegateway.com/passage/?search=John+12&amp;version=NIV" TargetMode="External"/><Relationship Id="rId37" Type="http://schemas.openxmlformats.org/officeDocument/2006/relationships/hyperlink" Target="https://www.biblegateway.com/passage/?search=John+12&amp;version=NIV" TargetMode="External"/><Relationship Id="rId40" Type="http://schemas.openxmlformats.org/officeDocument/2006/relationships/hyperlink" Target="https://www.biblegateway.com/passage/?search=John+12&amp;version=NIV"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biblegateway.com/passage/?search=John+12&amp;version=NIV" TargetMode="External"/><Relationship Id="rId23" Type="http://schemas.openxmlformats.org/officeDocument/2006/relationships/hyperlink" Target="https://www.biblegateway.com/passage/?search=Matthew+21&amp;version=NIV" TargetMode="External"/><Relationship Id="rId28" Type="http://schemas.openxmlformats.org/officeDocument/2006/relationships/hyperlink" Target="https://www.biblegateway.com/passage/?search=Luke+19&amp;version=NIV" TargetMode="External"/><Relationship Id="rId36" Type="http://schemas.openxmlformats.org/officeDocument/2006/relationships/hyperlink" Target="https://www.biblegateway.com/passage/?search=John+12&amp;version=NIV" TargetMode="External"/><Relationship Id="rId10" Type="http://schemas.openxmlformats.org/officeDocument/2006/relationships/hyperlink" Target="https://www.biblegateway.com/passage/?search=John+12&amp;version=NIV" TargetMode="External"/><Relationship Id="rId19" Type="http://schemas.openxmlformats.org/officeDocument/2006/relationships/hyperlink" Target="https://www.biblegateway.com/passage/?search=Matthew+21&amp;version=NIV" TargetMode="External"/><Relationship Id="rId31" Type="http://schemas.openxmlformats.org/officeDocument/2006/relationships/hyperlink" Target="https://www.biblegateway.com/passage/?search=John+12&amp;version=NIV" TargetMode="External"/><Relationship Id="rId44" Type="http://schemas.openxmlformats.org/officeDocument/2006/relationships/hyperlink" Target="https://www.biblegateway.com/passage/?search=John+12&amp;version=NIV" TargetMode="External"/><Relationship Id="rId4" Type="http://schemas.microsoft.com/office/2007/relationships/stylesWithEffects" Target="stylesWithEffects.xml"/><Relationship Id="rId9" Type="http://schemas.openxmlformats.org/officeDocument/2006/relationships/hyperlink" Target="https://www.biblegateway.com/passage/?search=John+12&amp;version=NIV" TargetMode="External"/><Relationship Id="rId14" Type="http://schemas.openxmlformats.org/officeDocument/2006/relationships/hyperlink" Target="https://www.biblegateway.com/passage/?search=Mark+14&amp;version=NIV" TargetMode="External"/><Relationship Id="rId22" Type="http://schemas.openxmlformats.org/officeDocument/2006/relationships/hyperlink" Target="https://www.biblegateway.com/passage/?search=Matthew+21&amp;version=NIV" TargetMode="External"/><Relationship Id="rId27" Type="http://schemas.openxmlformats.org/officeDocument/2006/relationships/hyperlink" Target="https://www.biblegateway.com/passage/?search=Luke+19&amp;version=NIV" TargetMode="External"/><Relationship Id="rId30" Type="http://schemas.openxmlformats.org/officeDocument/2006/relationships/hyperlink" Target="https://www.biblegateway.com/passage/?search=Mark+8&amp;version=NIV" TargetMode="External"/><Relationship Id="rId35" Type="http://schemas.openxmlformats.org/officeDocument/2006/relationships/hyperlink" Target="https://www.biblegateway.com/passage/?search=Isaiah+6&amp;version=NIV" TargetMode="External"/><Relationship Id="rId43" Type="http://schemas.openxmlformats.org/officeDocument/2006/relationships/hyperlink" Target="https://www.biblegateway.com/passage/?search=John+12&amp;version=NIV"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55B8-E2BF-44E0-9AA3-692C85DD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4080</Words>
  <Characters>23260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2016-08-29T02:12:00Z</cp:lastPrinted>
  <dcterms:created xsi:type="dcterms:W3CDTF">2016-11-28T03:44:00Z</dcterms:created>
  <dcterms:modified xsi:type="dcterms:W3CDTF">2016-11-28T03:44:00Z</dcterms:modified>
</cp:coreProperties>
</file>