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2DE23B5C" w:rsidR="002C3808" w:rsidRPr="0032137E" w:rsidRDefault="0032137E" w:rsidP="0032137E">
      <w:pPr>
        <w:jc w:val="both"/>
      </w:pPr>
      <w:r>
        <w:t xml:space="preserve">Read the Lesson </w:t>
      </w:r>
      <w:r w:rsidR="0030775A">
        <w:t xml:space="preserve">2 </w:t>
      </w:r>
      <w:r>
        <w:t>Notes</w:t>
      </w:r>
    </w:p>
    <w:p w14:paraId="451E44D0" w14:textId="61C2EEB4" w:rsidR="002C3808" w:rsidRDefault="002C3808" w:rsidP="006D7472">
      <w:pPr>
        <w:jc w:val="center"/>
        <w:rPr>
          <w:b/>
          <w:bCs/>
          <w:sz w:val="32"/>
          <w:szCs w:val="32"/>
          <w:u w:val="single"/>
        </w:rPr>
      </w:pPr>
      <w:r w:rsidRPr="0032137E">
        <w:rPr>
          <w:b/>
          <w:bCs/>
          <w:sz w:val="32"/>
          <w:szCs w:val="32"/>
          <w:u w:val="single"/>
        </w:rPr>
        <w:t>SECOND DAY</w:t>
      </w:r>
    </w:p>
    <w:p w14:paraId="014C20F8" w14:textId="469161F1" w:rsidR="005D108A" w:rsidRPr="0032137E" w:rsidRDefault="005D108A" w:rsidP="006D7472">
      <w:pPr>
        <w:jc w:val="center"/>
        <w:rPr>
          <w:b/>
          <w:bCs/>
          <w:sz w:val="32"/>
          <w:szCs w:val="32"/>
          <w:u w:val="single"/>
        </w:rPr>
      </w:pPr>
      <w:r>
        <w:rPr>
          <w:b/>
          <w:bCs/>
          <w:sz w:val="32"/>
          <w:szCs w:val="32"/>
          <w:u w:val="single"/>
        </w:rPr>
        <w:t xml:space="preserve">Read </w:t>
      </w:r>
      <w:r w:rsidR="00CD4FB6">
        <w:rPr>
          <w:b/>
          <w:bCs/>
          <w:sz w:val="32"/>
          <w:szCs w:val="32"/>
          <w:u w:val="single"/>
        </w:rPr>
        <w:t>Revelation 1:1-3</w:t>
      </w:r>
    </w:p>
    <w:p w14:paraId="01639A83" w14:textId="3480B1D3" w:rsidR="00A40A3F" w:rsidRDefault="00C66137" w:rsidP="0032137E">
      <w:pPr>
        <w:jc w:val="both"/>
        <w:rPr>
          <w:sz w:val="20"/>
          <w:szCs w:val="20"/>
        </w:rPr>
      </w:pPr>
      <w:r w:rsidRPr="00852A75">
        <w:rPr>
          <w:sz w:val="20"/>
          <w:szCs w:val="20"/>
        </w:rPr>
        <w:t>Revelation</w:t>
      </w:r>
      <w:r w:rsidR="00EA2B26" w:rsidRPr="00852A75">
        <w:rPr>
          <w:sz w:val="20"/>
          <w:szCs w:val="20"/>
        </w:rPr>
        <w:t xml:space="preserve"> opens with its purpose, subject, author, and associated blessings</w:t>
      </w:r>
    </w:p>
    <w:p w14:paraId="34B6194E" w14:textId="551B5103" w:rsidR="0061790B" w:rsidRPr="00F87FF7" w:rsidRDefault="0061790B" w:rsidP="0061790B">
      <w:pPr>
        <w:spacing w:before="100" w:beforeAutospacing="1" w:after="100" w:afterAutospacing="1" w:line="240" w:lineRule="auto"/>
        <w:rPr>
          <w:rFonts w:ascii="Times New Roman" w:eastAsia="Times New Roman" w:hAnsi="Times New Roman" w:cs="Times New Roman"/>
          <w:b/>
          <w:bCs/>
          <w:kern w:val="0"/>
          <w:sz w:val="20"/>
          <w:szCs w:val="20"/>
          <w14:ligatures w14:val="none"/>
        </w:rPr>
      </w:pPr>
      <w:r w:rsidRPr="00F87FF7">
        <w:rPr>
          <w:rFonts w:ascii="Times New Roman" w:eastAsia="Times New Roman" w:hAnsi="Times New Roman" w:cs="Times New Roman"/>
          <w:b/>
          <w:bCs/>
          <w:kern w:val="0"/>
          <w:u w:val="single"/>
          <w14:ligatures w14:val="none"/>
        </w:rPr>
        <w:t>Revelation 1:1</w:t>
      </w:r>
      <w:r w:rsidRPr="00277BDC">
        <w:rPr>
          <w:rFonts w:ascii="Times New Roman" w:eastAsia="Times New Roman" w:hAnsi="Times New Roman" w:cs="Times New Roman"/>
          <w:b/>
          <w:bCs/>
          <w:kern w:val="0"/>
          <w:u w:val="single"/>
          <w14:ligatures w14:val="none"/>
        </w:rPr>
        <w:t>-</w:t>
      </w:r>
      <w:proofErr w:type="gramStart"/>
      <w:r w:rsidR="00760452">
        <w:rPr>
          <w:rFonts w:ascii="Times New Roman" w:eastAsia="Times New Roman" w:hAnsi="Times New Roman" w:cs="Times New Roman"/>
          <w:b/>
          <w:bCs/>
          <w:kern w:val="0"/>
          <w:u w:val="single"/>
          <w14:ligatures w14:val="none"/>
        </w:rPr>
        <w:t>3</w:t>
      </w:r>
      <w:r>
        <w:rPr>
          <w:rFonts w:ascii="Times New Roman" w:eastAsia="Times New Roman" w:hAnsi="Times New Roman" w:cs="Times New Roman"/>
          <w:kern w:val="0"/>
          <w14:ligatures w14:val="none"/>
        </w:rPr>
        <w:t xml:space="preserve">;   </w:t>
      </w:r>
      <w:proofErr w:type="gramEnd"/>
      <w:r w:rsidRPr="00F87FF7">
        <w:rPr>
          <w:rFonts w:ascii="Times New Roman" w:eastAsia="Times New Roman" w:hAnsi="Times New Roman" w:cs="Times New Roman"/>
          <w:b/>
          <w:bCs/>
          <w:kern w:val="0"/>
          <w:sz w:val="20"/>
          <w:szCs w:val="20"/>
          <w14:ligatures w14:val="none"/>
        </w:rPr>
        <w:t>Prologue</w:t>
      </w:r>
    </w:p>
    <w:p w14:paraId="48F58866" w14:textId="77777777" w:rsidR="0061790B" w:rsidRPr="00F87FF7" w:rsidRDefault="0061790B" w:rsidP="0061790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F87FF7">
        <w:rPr>
          <w:rFonts w:ascii="Times New Roman" w:eastAsia="Times New Roman" w:hAnsi="Times New Roman" w:cs="Times New Roman"/>
          <w:kern w:val="0"/>
          <w:sz w:val="20"/>
          <w:szCs w:val="20"/>
          <w14:ligatures w14:val="none"/>
        </w:rPr>
        <w:t>[Rev 1:1] The revelation from Jesus Christ, which God gave him to show his servants what must soon take place. He made it known by sending his angel to his servant John, [2] who testifies to everything he saw—that is, the word of God and the testimony of Jesus Christ. [3] Blessed is the one who reads aloud the words of this prophecy, and blessed are those who hear it and take to heart what is written in it, because the time is near.</w:t>
      </w:r>
    </w:p>
    <w:p w14:paraId="3D4C35CE" w14:textId="77777777" w:rsidR="00852A75" w:rsidRPr="00852A75" w:rsidRDefault="00852A75" w:rsidP="0032137E">
      <w:pPr>
        <w:jc w:val="both"/>
        <w:rPr>
          <w:sz w:val="20"/>
          <w:szCs w:val="20"/>
        </w:rPr>
      </w:pPr>
    </w:p>
    <w:p w14:paraId="2AF63964" w14:textId="2C3754F4" w:rsidR="00BC4EF8" w:rsidRDefault="002C3808" w:rsidP="0032137E">
      <w:pPr>
        <w:jc w:val="center"/>
        <w:rPr>
          <w:b/>
          <w:bCs/>
          <w:sz w:val="32"/>
          <w:szCs w:val="32"/>
          <w:u w:val="single"/>
        </w:rPr>
      </w:pPr>
      <w:r w:rsidRPr="0032137E">
        <w:rPr>
          <w:b/>
          <w:bCs/>
          <w:sz w:val="32"/>
          <w:szCs w:val="32"/>
          <w:u w:val="single"/>
        </w:rPr>
        <w:t>THIRD</w:t>
      </w:r>
      <w:r w:rsidR="001E52C2">
        <w:rPr>
          <w:b/>
          <w:bCs/>
          <w:sz w:val="32"/>
          <w:szCs w:val="32"/>
          <w:u w:val="single"/>
        </w:rPr>
        <w:t xml:space="preserve"> </w:t>
      </w:r>
      <w:r w:rsidR="00BC4EF8">
        <w:rPr>
          <w:b/>
          <w:bCs/>
          <w:sz w:val="32"/>
          <w:szCs w:val="32"/>
          <w:u w:val="single"/>
        </w:rPr>
        <w:t>Day</w:t>
      </w:r>
    </w:p>
    <w:p w14:paraId="426DBF35" w14:textId="4215BDBC" w:rsidR="00C6199B" w:rsidRDefault="00EB62CF" w:rsidP="0032137E">
      <w:pPr>
        <w:jc w:val="center"/>
        <w:rPr>
          <w:b/>
          <w:bCs/>
          <w:sz w:val="32"/>
          <w:szCs w:val="32"/>
          <w:u w:val="single"/>
        </w:rPr>
      </w:pPr>
      <w:r>
        <w:rPr>
          <w:b/>
          <w:bCs/>
          <w:sz w:val="32"/>
          <w:szCs w:val="32"/>
          <w:u w:val="single"/>
        </w:rPr>
        <w:t>Read Revelation 1:</w:t>
      </w:r>
      <w:r w:rsidR="00126448">
        <w:rPr>
          <w:b/>
          <w:bCs/>
          <w:sz w:val="32"/>
          <w:szCs w:val="32"/>
          <w:u w:val="single"/>
        </w:rPr>
        <w:t>4-8</w:t>
      </w:r>
    </w:p>
    <w:p w14:paraId="02272703" w14:textId="52F509C5" w:rsidR="00126448" w:rsidRPr="0070182D" w:rsidRDefault="00126448" w:rsidP="0032137E">
      <w:pPr>
        <w:jc w:val="center"/>
        <w:rPr>
          <w:sz w:val="20"/>
          <w:szCs w:val="20"/>
        </w:rPr>
      </w:pPr>
      <w:r w:rsidRPr="0070182D">
        <w:rPr>
          <w:sz w:val="20"/>
          <w:szCs w:val="20"/>
        </w:rPr>
        <w:t>John greeted</w:t>
      </w:r>
      <w:r w:rsidR="007F0DB9" w:rsidRPr="0070182D">
        <w:rPr>
          <w:sz w:val="20"/>
          <w:szCs w:val="20"/>
        </w:rPr>
        <w:t xml:space="preserve"> his recipients the seven churches in </w:t>
      </w:r>
      <w:r w:rsidR="008127C4" w:rsidRPr="0070182D">
        <w:rPr>
          <w:sz w:val="20"/>
          <w:szCs w:val="20"/>
        </w:rPr>
        <w:t>Asia</w:t>
      </w:r>
    </w:p>
    <w:p w14:paraId="7BEF230B" w14:textId="77777777" w:rsidR="00F12A87" w:rsidRPr="0070182D" w:rsidRDefault="00F12A87" w:rsidP="00F12A87">
      <w:pPr>
        <w:spacing w:before="100" w:beforeAutospacing="1" w:after="100" w:afterAutospacing="1" w:line="240" w:lineRule="auto"/>
        <w:outlineLvl w:val="3"/>
        <w:rPr>
          <w:rFonts w:ascii="Times New Roman" w:eastAsia="Times New Roman" w:hAnsi="Times New Roman" w:cs="Times New Roman"/>
          <w:b/>
          <w:bCs/>
          <w:kern w:val="0"/>
          <w:sz w:val="20"/>
          <w:szCs w:val="20"/>
          <w14:ligatures w14:val="none"/>
        </w:rPr>
      </w:pPr>
      <w:r w:rsidRPr="0070182D">
        <w:rPr>
          <w:rFonts w:ascii="Times New Roman" w:eastAsia="Times New Roman" w:hAnsi="Times New Roman" w:cs="Times New Roman"/>
          <w:b/>
          <w:bCs/>
          <w:kern w:val="0"/>
          <w:sz w:val="20"/>
          <w:szCs w:val="20"/>
          <w14:ligatures w14:val="none"/>
        </w:rPr>
        <w:t>Greetings and Doxology</w:t>
      </w:r>
    </w:p>
    <w:p w14:paraId="1342AF1C" w14:textId="31DA809D" w:rsidR="00F12A87" w:rsidRPr="0070182D" w:rsidRDefault="00F12A87" w:rsidP="00F12A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[4] John, To the seven churches in the province of Asia:</w:t>
      </w:r>
    </w:p>
    <w:p w14:paraId="0044805F" w14:textId="77777777" w:rsidR="00F12A87" w:rsidRPr="0070182D" w:rsidRDefault="00F12A87" w:rsidP="00F12A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Grace and peace to you from him who is, and who was, and who is to come, and from the seven spirits before his throne, [5] and from Jesus Christ, who is the faithful witness, the firstborn from the dead, and the ruler of the kings of the earth.</w:t>
      </w:r>
    </w:p>
    <w:p w14:paraId="5EFD5CA8" w14:textId="77777777" w:rsidR="00F12A87" w:rsidRPr="0070182D" w:rsidRDefault="00F12A87" w:rsidP="00F12A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To him who loves us and has freed us from our sins by his blood, [6] and has made us to be a kingdom and priests to serve his God and Father—to him be glory and power for ever and ever! Amen.</w:t>
      </w:r>
    </w:p>
    <w:p w14:paraId="38D86FF3" w14:textId="77777777" w:rsidR="00F12A87" w:rsidRPr="0070182D" w:rsidRDefault="00F12A87" w:rsidP="00F12A87">
      <w:pPr>
        <w:spacing w:before="100" w:beforeAutospacing="1" w:after="0"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[7] “Look, he is coming with the clouds,”</w:t>
      </w:r>
    </w:p>
    <w:p w14:paraId="6221E50E" w14:textId="3B621A8C" w:rsidR="00F12A87" w:rsidRPr="0070182D" w:rsidRDefault="00F12A87" w:rsidP="00F12A87">
      <w:pPr>
        <w:spacing w:after="0"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and “every eye will see him,</w:t>
      </w:r>
      <w:r w:rsidR="003663E5" w:rsidRPr="0070182D">
        <w:rPr>
          <w:rFonts w:ascii="Times New Roman" w:eastAsia="Times New Roman" w:hAnsi="Times New Roman" w:cs="Times New Roman"/>
          <w:kern w:val="0"/>
          <w:sz w:val="20"/>
          <w:szCs w:val="20"/>
          <w14:ligatures w14:val="none"/>
        </w:rPr>
        <w:t xml:space="preserve"> </w:t>
      </w:r>
      <w:r w:rsidRPr="0070182D">
        <w:rPr>
          <w:rFonts w:ascii="Times New Roman" w:eastAsia="Times New Roman" w:hAnsi="Times New Roman" w:cs="Times New Roman"/>
          <w:kern w:val="0"/>
          <w:sz w:val="20"/>
          <w:szCs w:val="20"/>
          <w14:ligatures w14:val="none"/>
        </w:rPr>
        <w:t>even those who pierced him”;</w:t>
      </w:r>
      <w:r w:rsidR="003663E5" w:rsidRPr="0070182D">
        <w:rPr>
          <w:rFonts w:ascii="Times New Roman" w:eastAsia="Times New Roman" w:hAnsi="Times New Roman" w:cs="Times New Roman"/>
          <w:kern w:val="0"/>
          <w:sz w:val="20"/>
          <w:szCs w:val="20"/>
          <w14:ligatures w14:val="none"/>
        </w:rPr>
        <w:t xml:space="preserve"> </w:t>
      </w:r>
      <w:r w:rsidRPr="0070182D">
        <w:rPr>
          <w:rFonts w:ascii="Times New Roman" w:eastAsia="Times New Roman" w:hAnsi="Times New Roman" w:cs="Times New Roman"/>
          <w:kern w:val="0"/>
          <w:sz w:val="20"/>
          <w:szCs w:val="20"/>
          <w14:ligatures w14:val="none"/>
        </w:rPr>
        <w:t>and all peoples on earth “will mourn because of him.”</w:t>
      </w:r>
    </w:p>
    <w:p w14:paraId="495D274C" w14:textId="77777777" w:rsidR="00F12A87" w:rsidRPr="0070182D" w:rsidRDefault="00F12A87" w:rsidP="00F12A87">
      <w:pPr>
        <w:spacing w:before="100" w:beforeAutospacing="1" w:after="100" w:afterAutospacing="1" w:line="240" w:lineRule="auto"/>
        <w:jc w:val="right"/>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So shall it be! Amen.</w:t>
      </w:r>
    </w:p>
    <w:p w14:paraId="15B966F4" w14:textId="77777777" w:rsidR="00F12A87" w:rsidRPr="0070182D" w:rsidRDefault="00F12A87" w:rsidP="00F12A8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70182D">
        <w:rPr>
          <w:rFonts w:ascii="Times New Roman" w:eastAsia="Times New Roman" w:hAnsi="Times New Roman" w:cs="Times New Roman"/>
          <w:kern w:val="0"/>
          <w:sz w:val="20"/>
          <w:szCs w:val="20"/>
          <w14:ligatures w14:val="none"/>
        </w:rPr>
        <w:t>[8] “I am the Alpha and the Omega,” says the Lord God, “who is, and who was, and who is to come, the Almighty.”</w:t>
      </w:r>
    </w:p>
    <w:p w14:paraId="7581F369" w14:textId="4C12F841" w:rsidR="006A194B" w:rsidRDefault="006A194B" w:rsidP="006A194B">
      <w:pPr>
        <w:jc w:val="center"/>
        <w:rPr>
          <w:b/>
          <w:bCs/>
          <w:sz w:val="28"/>
          <w:szCs w:val="28"/>
          <w:u w:val="single"/>
        </w:rPr>
      </w:pPr>
      <w:bookmarkStart w:id="0" w:name="_Hlk169721166"/>
      <w:r w:rsidRPr="000C242B">
        <w:rPr>
          <w:b/>
          <w:bCs/>
          <w:sz w:val="28"/>
          <w:szCs w:val="28"/>
          <w:u w:val="single"/>
        </w:rPr>
        <w:t xml:space="preserve">Question </w:t>
      </w:r>
      <w:r w:rsidR="005C06D7">
        <w:rPr>
          <w:b/>
          <w:bCs/>
          <w:sz w:val="28"/>
          <w:szCs w:val="28"/>
          <w:u w:val="single"/>
        </w:rPr>
        <w:t>6</w:t>
      </w:r>
    </w:p>
    <w:bookmarkEnd w:id="0"/>
    <w:p w14:paraId="0A7E145D" w14:textId="3A6B1B59" w:rsidR="00AE53BC" w:rsidRPr="00037FA2" w:rsidRDefault="00716AFB" w:rsidP="00037FA2">
      <w:pPr>
        <w:jc w:val="center"/>
        <w:rPr>
          <w:sz w:val="20"/>
          <w:szCs w:val="20"/>
        </w:rPr>
      </w:pPr>
      <w:r w:rsidRPr="00037FA2">
        <w:rPr>
          <w:sz w:val="20"/>
          <w:szCs w:val="20"/>
        </w:rPr>
        <w:t>What do you learn about God?</w:t>
      </w:r>
    </w:p>
    <w:p w14:paraId="31C9DC8A" w14:textId="498B1B2D" w:rsidR="0006432D" w:rsidRPr="0006432D" w:rsidRDefault="002F6B8E" w:rsidP="0006432D">
      <w:pPr>
        <w:pStyle w:val="NormalWeb"/>
        <w:rPr>
          <w:b/>
          <w:bCs/>
          <w:sz w:val="20"/>
          <w:szCs w:val="20"/>
        </w:rPr>
      </w:pPr>
      <w:r w:rsidRPr="00C21637">
        <w:rPr>
          <w:b/>
          <w:bCs/>
          <w:sz w:val="28"/>
          <w:szCs w:val="28"/>
          <w:u w:val="single"/>
        </w:rPr>
        <w:t>Revelation 1:4-</w:t>
      </w:r>
      <w:proofErr w:type="gramStart"/>
      <w:r w:rsidRPr="00C21637">
        <w:rPr>
          <w:b/>
          <w:bCs/>
          <w:sz w:val="28"/>
          <w:szCs w:val="28"/>
          <w:u w:val="single"/>
        </w:rPr>
        <w:t>5;</w:t>
      </w:r>
      <w:r>
        <w:rPr>
          <w:sz w:val="28"/>
          <w:szCs w:val="28"/>
        </w:rPr>
        <w:t xml:space="preserve">  </w:t>
      </w:r>
      <w:r w:rsidR="0006432D" w:rsidRPr="0006432D">
        <w:rPr>
          <w:b/>
          <w:bCs/>
          <w:sz w:val="20"/>
          <w:szCs w:val="20"/>
        </w:rPr>
        <w:t>Greetings</w:t>
      </w:r>
      <w:proofErr w:type="gramEnd"/>
      <w:r w:rsidR="0006432D" w:rsidRPr="0006432D">
        <w:rPr>
          <w:b/>
          <w:bCs/>
          <w:sz w:val="20"/>
          <w:szCs w:val="20"/>
        </w:rPr>
        <w:t xml:space="preserve"> and Doxology</w:t>
      </w:r>
    </w:p>
    <w:p w14:paraId="5E898300" w14:textId="51EDE69F" w:rsidR="0006432D" w:rsidRPr="0006432D" w:rsidRDefault="0006432D" w:rsidP="0006432D">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6432D">
        <w:rPr>
          <w:rFonts w:ascii="Times New Roman" w:eastAsia="Times New Roman" w:hAnsi="Times New Roman" w:cs="Times New Roman"/>
          <w:kern w:val="0"/>
          <w:sz w:val="20"/>
          <w:szCs w:val="20"/>
          <w14:ligatures w14:val="none"/>
        </w:rPr>
        <w:t xml:space="preserve">[4] </w:t>
      </w:r>
      <w:proofErr w:type="spellStart"/>
      <w:proofErr w:type="gramStart"/>
      <w:r w:rsidRPr="0006432D">
        <w:rPr>
          <w:rFonts w:ascii="Times New Roman" w:eastAsia="Times New Roman" w:hAnsi="Times New Roman" w:cs="Times New Roman"/>
          <w:kern w:val="0"/>
          <w:sz w:val="20"/>
          <w:szCs w:val="20"/>
          <w14:ligatures w14:val="none"/>
        </w:rPr>
        <w:t>John,To</w:t>
      </w:r>
      <w:proofErr w:type="spellEnd"/>
      <w:proofErr w:type="gramEnd"/>
      <w:r w:rsidRPr="0006432D">
        <w:rPr>
          <w:rFonts w:ascii="Times New Roman" w:eastAsia="Times New Roman" w:hAnsi="Times New Roman" w:cs="Times New Roman"/>
          <w:kern w:val="0"/>
          <w:sz w:val="20"/>
          <w:szCs w:val="20"/>
          <w14:ligatures w14:val="none"/>
        </w:rPr>
        <w:t xml:space="preserve"> the seven churches in the province of Asia:</w:t>
      </w:r>
      <w:r w:rsidR="00C21637" w:rsidRPr="00C21637">
        <w:rPr>
          <w:rFonts w:ascii="Times New Roman" w:eastAsia="Times New Roman" w:hAnsi="Times New Roman" w:cs="Times New Roman"/>
          <w:kern w:val="0"/>
          <w:sz w:val="20"/>
          <w:szCs w:val="20"/>
          <w14:ligatures w14:val="none"/>
        </w:rPr>
        <w:t xml:space="preserve"> </w:t>
      </w:r>
      <w:r w:rsidRPr="0006432D">
        <w:rPr>
          <w:rFonts w:ascii="Times New Roman" w:eastAsia="Times New Roman" w:hAnsi="Times New Roman" w:cs="Times New Roman"/>
          <w:kern w:val="0"/>
          <w:sz w:val="20"/>
          <w:szCs w:val="20"/>
          <w14:ligatures w14:val="none"/>
        </w:rPr>
        <w:t>Grace and peace to you from him who is, and who was, and who is to come, and from the seven spirits before his throne, [5] and from Jesus Christ, who is the faithful witness, the firstborn from the dead, and the ruler of the kings of the earth.</w:t>
      </w:r>
    </w:p>
    <w:p w14:paraId="5C738298" w14:textId="77777777" w:rsidR="0006432D" w:rsidRPr="0006432D" w:rsidRDefault="0006432D" w:rsidP="0006432D">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6432D">
        <w:rPr>
          <w:rFonts w:ascii="Times New Roman" w:eastAsia="Times New Roman" w:hAnsi="Times New Roman" w:cs="Times New Roman"/>
          <w:kern w:val="0"/>
          <w:sz w:val="20"/>
          <w:szCs w:val="20"/>
          <w14:ligatures w14:val="none"/>
        </w:rPr>
        <w:t xml:space="preserve">To him who loves us and has freed us from our sins by his blood, </w:t>
      </w:r>
    </w:p>
    <w:p w14:paraId="0215334F" w14:textId="5775D45C" w:rsidR="00C21637" w:rsidRDefault="00C21637" w:rsidP="00C21637">
      <w:pPr>
        <w:jc w:val="center"/>
        <w:rPr>
          <w:b/>
          <w:bCs/>
          <w:sz w:val="28"/>
          <w:szCs w:val="28"/>
          <w:u w:val="single"/>
        </w:rPr>
      </w:pPr>
      <w:r w:rsidRPr="000C242B">
        <w:rPr>
          <w:b/>
          <w:bCs/>
          <w:sz w:val="28"/>
          <w:szCs w:val="28"/>
          <w:u w:val="single"/>
        </w:rPr>
        <w:t xml:space="preserve">Question </w:t>
      </w:r>
      <w:r w:rsidR="00DC538C">
        <w:rPr>
          <w:b/>
          <w:bCs/>
          <w:sz w:val="28"/>
          <w:szCs w:val="28"/>
          <w:u w:val="single"/>
        </w:rPr>
        <w:t>7</w:t>
      </w:r>
    </w:p>
    <w:p w14:paraId="74559605" w14:textId="51A68F45" w:rsidR="00682B64" w:rsidRPr="00F80730" w:rsidRDefault="00DD595C" w:rsidP="00C21637">
      <w:pPr>
        <w:jc w:val="center"/>
        <w:rPr>
          <w:sz w:val="20"/>
          <w:szCs w:val="20"/>
        </w:rPr>
      </w:pPr>
      <w:r w:rsidRPr="00F80730">
        <w:rPr>
          <w:sz w:val="20"/>
          <w:szCs w:val="20"/>
        </w:rPr>
        <w:t>How do the following relate to truths about Jesus?</w:t>
      </w:r>
    </w:p>
    <w:p w14:paraId="2EF2C816" w14:textId="1F720C22" w:rsidR="00C11E15" w:rsidRPr="00C11E15" w:rsidRDefault="00250382" w:rsidP="00C11E15">
      <w:pPr>
        <w:pStyle w:val="NormalWeb"/>
        <w:rPr>
          <w:sz w:val="20"/>
          <w:szCs w:val="20"/>
        </w:rPr>
      </w:pPr>
      <w:r>
        <w:rPr>
          <w:b/>
          <w:bCs/>
          <w:sz w:val="28"/>
          <w:szCs w:val="28"/>
          <w:u w:val="single"/>
        </w:rPr>
        <w:t>Revelation 1:5-</w:t>
      </w:r>
      <w:proofErr w:type="gramStart"/>
      <w:r>
        <w:rPr>
          <w:b/>
          <w:bCs/>
          <w:sz w:val="28"/>
          <w:szCs w:val="28"/>
          <w:u w:val="single"/>
        </w:rPr>
        <w:t>6</w:t>
      </w:r>
      <w:r w:rsidR="00F80730">
        <w:rPr>
          <w:b/>
          <w:bCs/>
          <w:sz w:val="28"/>
          <w:szCs w:val="28"/>
          <w:u w:val="single"/>
        </w:rPr>
        <w:t xml:space="preserve">;  </w:t>
      </w:r>
      <w:r w:rsidR="00C11E15" w:rsidRPr="00C11E15">
        <w:rPr>
          <w:sz w:val="20"/>
          <w:szCs w:val="20"/>
        </w:rPr>
        <w:t>[</w:t>
      </w:r>
      <w:proofErr w:type="gramEnd"/>
      <w:r w:rsidR="00C11E15" w:rsidRPr="00C11E15">
        <w:rPr>
          <w:sz w:val="20"/>
          <w:szCs w:val="20"/>
        </w:rPr>
        <w:t>5] and from Jesus Christ, who is the faithful witness, the firstborn from the dead, and the ruler of the kings of the earth.</w:t>
      </w:r>
    </w:p>
    <w:p w14:paraId="32F2BA93" w14:textId="77777777" w:rsidR="00C11E15" w:rsidRPr="00C11E15" w:rsidRDefault="00C11E15" w:rsidP="00C11E15">
      <w:pPr>
        <w:pStyle w:val="NormalWeb"/>
        <w:rPr>
          <w:sz w:val="20"/>
          <w:szCs w:val="20"/>
        </w:rPr>
      </w:pPr>
      <w:r w:rsidRPr="00C11E15">
        <w:rPr>
          <w:sz w:val="20"/>
          <w:szCs w:val="20"/>
        </w:rPr>
        <w:t>To him who loves us and has freed us from our sins by his blood, [6] and has made us to be a kingdom and priests to serve his God and Father—to him be glory and power for ever and ever! Amen.</w:t>
      </w:r>
    </w:p>
    <w:p w14:paraId="22120C18" w14:textId="781026C5" w:rsidR="00E43A06" w:rsidRDefault="001812BC" w:rsidP="00E43A06">
      <w:pPr>
        <w:pStyle w:val="NormalWeb"/>
        <w:rPr>
          <w:sz w:val="20"/>
          <w:szCs w:val="20"/>
        </w:rPr>
      </w:pPr>
      <w:r>
        <w:rPr>
          <w:b/>
          <w:bCs/>
          <w:sz w:val="28"/>
          <w:szCs w:val="28"/>
          <w:u w:val="single"/>
        </w:rPr>
        <w:t>John 3:16-</w:t>
      </w:r>
      <w:proofErr w:type="gramStart"/>
      <w:r>
        <w:rPr>
          <w:b/>
          <w:bCs/>
          <w:sz w:val="28"/>
          <w:szCs w:val="28"/>
          <w:u w:val="single"/>
        </w:rPr>
        <w:t>17</w:t>
      </w:r>
      <w:r w:rsidR="00F34BA1">
        <w:rPr>
          <w:b/>
          <w:bCs/>
          <w:sz w:val="28"/>
          <w:szCs w:val="28"/>
          <w:u w:val="single"/>
        </w:rPr>
        <w:t xml:space="preserve">; </w:t>
      </w:r>
      <w:r w:rsidR="00F34BA1" w:rsidRPr="00E43A06">
        <w:rPr>
          <w:b/>
          <w:bCs/>
          <w:sz w:val="22"/>
          <w:szCs w:val="22"/>
          <w:u w:val="single"/>
        </w:rPr>
        <w:t xml:space="preserve"> </w:t>
      </w:r>
      <w:r w:rsidR="00E43A06" w:rsidRPr="00E43A06">
        <w:rPr>
          <w:sz w:val="20"/>
          <w:szCs w:val="20"/>
        </w:rPr>
        <w:t>[</w:t>
      </w:r>
      <w:proofErr w:type="gramEnd"/>
      <w:r w:rsidR="00E43A06" w:rsidRPr="00E43A06">
        <w:rPr>
          <w:sz w:val="20"/>
          <w:szCs w:val="20"/>
        </w:rPr>
        <w:t xml:space="preserve">16] For God so loved the world that he gave his one and only Son, that whoever believes in him shall not perish but have eternal life. [17] For God did not send his Son into the world to condemn the world, but to save the world through him. </w:t>
      </w:r>
    </w:p>
    <w:p w14:paraId="3333B4DE" w14:textId="1B76FFED" w:rsidR="00B83775" w:rsidRPr="00B83775" w:rsidRDefault="00DD2824" w:rsidP="00B83775">
      <w:pPr>
        <w:pStyle w:val="NormalWeb"/>
        <w:rPr>
          <w:sz w:val="20"/>
          <w:szCs w:val="20"/>
        </w:rPr>
      </w:pPr>
      <w:r w:rsidRPr="00D237F7">
        <w:rPr>
          <w:b/>
          <w:bCs/>
          <w:sz w:val="28"/>
          <w:szCs w:val="28"/>
          <w:u w:val="single"/>
        </w:rPr>
        <w:t>1 Corinthians 15:3</w:t>
      </w:r>
      <w:proofErr w:type="gramStart"/>
      <w:r w:rsidR="006244ED" w:rsidRPr="00D237F7">
        <w:rPr>
          <w:b/>
          <w:bCs/>
          <w:sz w:val="28"/>
          <w:szCs w:val="28"/>
          <w:u w:val="single"/>
        </w:rPr>
        <w:t xml:space="preserve">;  </w:t>
      </w:r>
      <w:r w:rsidR="00B83775" w:rsidRPr="00B83775">
        <w:rPr>
          <w:sz w:val="20"/>
          <w:szCs w:val="20"/>
        </w:rPr>
        <w:t>[</w:t>
      </w:r>
      <w:proofErr w:type="gramEnd"/>
      <w:r w:rsidR="00B83775" w:rsidRPr="00B83775">
        <w:rPr>
          <w:sz w:val="20"/>
          <w:szCs w:val="20"/>
        </w:rPr>
        <w:t xml:space="preserve">3] For what I received I passed on to you as of first importance: that Christ died for our sins according to the Scriptures, </w:t>
      </w:r>
    </w:p>
    <w:p w14:paraId="366C762B" w14:textId="5A75EE9D" w:rsidR="0056711C" w:rsidRDefault="00DD2824" w:rsidP="0056711C">
      <w:pPr>
        <w:pStyle w:val="NormalWeb"/>
      </w:pPr>
      <w:r w:rsidRPr="00D237F7">
        <w:rPr>
          <w:b/>
          <w:bCs/>
          <w:sz w:val="28"/>
          <w:szCs w:val="28"/>
          <w:u w:val="single"/>
        </w:rPr>
        <w:lastRenderedPageBreak/>
        <w:t>1 Corinthians 15:20</w:t>
      </w:r>
      <w:proofErr w:type="gramStart"/>
      <w:r w:rsidRPr="00D237F7">
        <w:rPr>
          <w:b/>
          <w:bCs/>
          <w:sz w:val="28"/>
          <w:szCs w:val="28"/>
          <w:u w:val="single"/>
        </w:rPr>
        <w:t xml:space="preserve">;  </w:t>
      </w:r>
      <w:r w:rsidR="0056711C" w:rsidRPr="0056711C">
        <w:rPr>
          <w:sz w:val="20"/>
          <w:szCs w:val="20"/>
        </w:rPr>
        <w:t>[</w:t>
      </w:r>
      <w:proofErr w:type="gramEnd"/>
      <w:r w:rsidR="0056711C" w:rsidRPr="0056711C">
        <w:rPr>
          <w:sz w:val="20"/>
          <w:szCs w:val="20"/>
        </w:rPr>
        <w:t xml:space="preserve">20] But Christ has indeed been raised from the dead, the </w:t>
      </w:r>
      <w:proofErr w:type="spellStart"/>
      <w:r w:rsidR="0056711C" w:rsidRPr="0056711C">
        <w:rPr>
          <w:sz w:val="20"/>
          <w:szCs w:val="20"/>
        </w:rPr>
        <w:t>firstfruits</w:t>
      </w:r>
      <w:proofErr w:type="spellEnd"/>
      <w:r w:rsidR="0056711C" w:rsidRPr="0056711C">
        <w:rPr>
          <w:sz w:val="20"/>
          <w:szCs w:val="20"/>
        </w:rPr>
        <w:t xml:space="preserve"> of those who have fallen asleep. </w:t>
      </w:r>
    </w:p>
    <w:p w14:paraId="4266C4FD" w14:textId="73741FC3" w:rsidR="00BD5CB9" w:rsidRPr="00BD5CB9" w:rsidRDefault="006244ED" w:rsidP="00BD5CB9">
      <w:pPr>
        <w:pStyle w:val="NormalWeb"/>
      </w:pPr>
      <w:r w:rsidRPr="00D237F7">
        <w:rPr>
          <w:b/>
          <w:bCs/>
          <w:sz w:val="28"/>
          <w:szCs w:val="28"/>
          <w:u w:val="single"/>
        </w:rPr>
        <w:t>Philippians 2:9-</w:t>
      </w:r>
      <w:r w:rsidR="00D237F7" w:rsidRPr="00D237F7">
        <w:rPr>
          <w:b/>
          <w:bCs/>
          <w:sz w:val="28"/>
          <w:szCs w:val="28"/>
          <w:u w:val="single"/>
        </w:rPr>
        <w:t>11</w:t>
      </w:r>
      <w:proofErr w:type="gramStart"/>
      <w:r w:rsidR="00D237F7" w:rsidRPr="00D237F7">
        <w:rPr>
          <w:b/>
          <w:bCs/>
          <w:sz w:val="28"/>
          <w:szCs w:val="28"/>
          <w:u w:val="single"/>
        </w:rPr>
        <w:t xml:space="preserve">:  </w:t>
      </w:r>
      <w:r w:rsidR="00BD5CB9" w:rsidRPr="00BD5CB9">
        <w:t>[</w:t>
      </w:r>
      <w:proofErr w:type="gramEnd"/>
      <w:r w:rsidR="00BD5CB9" w:rsidRPr="00BD5CB9">
        <w:t>9] Therefore God exalted him to the highest place</w:t>
      </w:r>
      <w:r w:rsidR="00BD5CB9">
        <w:t xml:space="preserve"> </w:t>
      </w:r>
      <w:r w:rsidR="00BD5CB9" w:rsidRPr="00BD5CB9">
        <w:t>and gave him the name that is above every name,</w:t>
      </w:r>
    </w:p>
    <w:p w14:paraId="436BECDC" w14:textId="34736268" w:rsidR="00BD5CB9" w:rsidRPr="00BD5CB9" w:rsidRDefault="00BD5CB9" w:rsidP="00BD5CB9">
      <w:pPr>
        <w:spacing w:before="100" w:beforeAutospacing="1" w:after="0" w:line="240" w:lineRule="auto"/>
        <w:rPr>
          <w:rFonts w:ascii="Times New Roman" w:eastAsia="Times New Roman" w:hAnsi="Times New Roman" w:cs="Times New Roman"/>
          <w:kern w:val="0"/>
          <w14:ligatures w14:val="none"/>
        </w:rPr>
      </w:pPr>
      <w:r w:rsidRPr="00BD5CB9">
        <w:rPr>
          <w:rFonts w:ascii="Times New Roman" w:eastAsia="Times New Roman" w:hAnsi="Times New Roman" w:cs="Times New Roman"/>
          <w:kern w:val="0"/>
          <w14:ligatures w14:val="none"/>
        </w:rPr>
        <w:t>[10] that at the name of Jesus every knee should bow,</w:t>
      </w:r>
      <w:r>
        <w:rPr>
          <w:rFonts w:ascii="Times New Roman" w:eastAsia="Times New Roman" w:hAnsi="Times New Roman" w:cs="Times New Roman"/>
          <w:kern w:val="0"/>
          <w14:ligatures w14:val="none"/>
        </w:rPr>
        <w:t xml:space="preserve"> </w:t>
      </w:r>
      <w:r w:rsidRPr="00BD5CB9">
        <w:rPr>
          <w:rFonts w:ascii="Times New Roman" w:eastAsia="Times New Roman" w:hAnsi="Times New Roman" w:cs="Times New Roman"/>
          <w:kern w:val="0"/>
          <w14:ligatures w14:val="none"/>
        </w:rPr>
        <w:t>in heaven and on earth and under the earth,</w:t>
      </w:r>
    </w:p>
    <w:p w14:paraId="7AEF6AF0" w14:textId="2E912E3B" w:rsidR="00BD5CB9" w:rsidRDefault="00BD5CB9" w:rsidP="00BD5CB9">
      <w:pPr>
        <w:spacing w:before="100" w:beforeAutospacing="1" w:after="0" w:line="240" w:lineRule="auto"/>
        <w:rPr>
          <w:rFonts w:ascii="Times New Roman" w:eastAsia="Times New Roman" w:hAnsi="Times New Roman" w:cs="Times New Roman"/>
          <w:kern w:val="0"/>
          <w14:ligatures w14:val="none"/>
        </w:rPr>
      </w:pPr>
      <w:r w:rsidRPr="00BD5CB9">
        <w:rPr>
          <w:rFonts w:ascii="Times New Roman" w:eastAsia="Times New Roman" w:hAnsi="Times New Roman" w:cs="Times New Roman"/>
          <w:kern w:val="0"/>
          <w14:ligatures w14:val="none"/>
        </w:rPr>
        <w:t>[11] and every tongue acknowledge that Jesus Christ is Lord,</w:t>
      </w:r>
      <w:r>
        <w:rPr>
          <w:rFonts w:ascii="Times New Roman" w:eastAsia="Times New Roman" w:hAnsi="Times New Roman" w:cs="Times New Roman"/>
          <w:kern w:val="0"/>
          <w14:ligatures w14:val="none"/>
        </w:rPr>
        <w:t xml:space="preserve"> </w:t>
      </w:r>
      <w:r w:rsidRPr="00BD5CB9">
        <w:rPr>
          <w:rFonts w:ascii="Times New Roman" w:eastAsia="Times New Roman" w:hAnsi="Times New Roman" w:cs="Times New Roman"/>
          <w:kern w:val="0"/>
          <w14:ligatures w14:val="none"/>
        </w:rPr>
        <w:t>to the glory of God the Father.</w:t>
      </w:r>
    </w:p>
    <w:p w14:paraId="4199FD6C" w14:textId="4CF34884" w:rsidR="007A2D38" w:rsidRDefault="007A2D38" w:rsidP="007A2D38">
      <w:pPr>
        <w:jc w:val="center"/>
        <w:rPr>
          <w:b/>
          <w:bCs/>
          <w:sz w:val="28"/>
          <w:szCs w:val="28"/>
          <w:u w:val="single"/>
        </w:rPr>
      </w:pPr>
      <w:r w:rsidRPr="000C242B">
        <w:rPr>
          <w:b/>
          <w:bCs/>
          <w:sz w:val="28"/>
          <w:szCs w:val="28"/>
          <w:u w:val="single"/>
        </w:rPr>
        <w:t xml:space="preserve">Question </w:t>
      </w:r>
      <w:r w:rsidR="00C53DCD">
        <w:rPr>
          <w:b/>
          <w:bCs/>
          <w:sz w:val="28"/>
          <w:szCs w:val="28"/>
          <w:u w:val="single"/>
        </w:rPr>
        <w:t>8</w:t>
      </w:r>
    </w:p>
    <w:p w14:paraId="584F8A28" w14:textId="2CA71573" w:rsidR="00505510" w:rsidRPr="00B30291" w:rsidRDefault="00C53DCD" w:rsidP="00C527D2">
      <w:pPr>
        <w:jc w:val="center"/>
        <w:rPr>
          <w:sz w:val="20"/>
          <w:szCs w:val="20"/>
        </w:rPr>
      </w:pPr>
      <w:r w:rsidRPr="00B30291">
        <w:rPr>
          <w:sz w:val="20"/>
          <w:szCs w:val="20"/>
        </w:rPr>
        <w:t>What might the truths</w:t>
      </w:r>
      <w:r w:rsidR="00505510" w:rsidRPr="00B30291">
        <w:rPr>
          <w:sz w:val="20"/>
          <w:szCs w:val="20"/>
        </w:rPr>
        <w:t xml:space="preserve"> in </w:t>
      </w:r>
      <w:r w:rsidR="00505510" w:rsidRPr="00B30291">
        <w:rPr>
          <w:b/>
          <w:bCs/>
          <w:sz w:val="20"/>
          <w:szCs w:val="20"/>
          <w:u w:val="single"/>
        </w:rPr>
        <w:t>1:5-6</w:t>
      </w:r>
      <w:r w:rsidR="00505510" w:rsidRPr="00B30291">
        <w:rPr>
          <w:sz w:val="20"/>
          <w:szCs w:val="20"/>
        </w:rPr>
        <w:t xml:space="preserve"> he</w:t>
      </w:r>
      <w:r w:rsidR="00D76F36">
        <w:rPr>
          <w:sz w:val="20"/>
          <w:szCs w:val="20"/>
        </w:rPr>
        <w:t>l</w:t>
      </w:r>
      <w:r w:rsidR="00505510" w:rsidRPr="00B30291">
        <w:rPr>
          <w:sz w:val="20"/>
          <w:szCs w:val="20"/>
        </w:rPr>
        <w:t xml:space="preserve">p if you feel </w:t>
      </w:r>
      <w:r w:rsidR="00C527D2" w:rsidRPr="00B30291">
        <w:rPr>
          <w:sz w:val="20"/>
          <w:szCs w:val="20"/>
        </w:rPr>
        <w:t>God is down on you?</w:t>
      </w:r>
    </w:p>
    <w:p w14:paraId="12C163BC" w14:textId="3C6E6860" w:rsidR="00585994" w:rsidRDefault="00585994" w:rsidP="00585994">
      <w:pPr>
        <w:jc w:val="center"/>
        <w:rPr>
          <w:b/>
          <w:bCs/>
          <w:sz w:val="28"/>
          <w:szCs w:val="28"/>
          <w:u w:val="single"/>
        </w:rPr>
      </w:pPr>
      <w:r w:rsidRPr="000C242B">
        <w:rPr>
          <w:b/>
          <w:bCs/>
          <w:sz w:val="28"/>
          <w:szCs w:val="28"/>
          <w:u w:val="single"/>
        </w:rPr>
        <w:t xml:space="preserve">Question </w:t>
      </w:r>
      <w:r w:rsidR="00606418">
        <w:rPr>
          <w:b/>
          <w:bCs/>
          <w:sz w:val="28"/>
          <w:szCs w:val="28"/>
          <w:u w:val="single"/>
        </w:rPr>
        <w:t>9a</w:t>
      </w:r>
    </w:p>
    <w:p w14:paraId="2878B8FD" w14:textId="684D4278" w:rsidR="0023506D" w:rsidRPr="00B55608" w:rsidRDefault="0023506D" w:rsidP="00585994">
      <w:pPr>
        <w:jc w:val="center"/>
        <w:rPr>
          <w:sz w:val="20"/>
          <w:szCs w:val="20"/>
        </w:rPr>
      </w:pPr>
      <w:r w:rsidRPr="00B55608">
        <w:rPr>
          <w:sz w:val="20"/>
          <w:szCs w:val="20"/>
        </w:rPr>
        <w:t>Consider the return of Jesus</w:t>
      </w:r>
    </w:p>
    <w:p w14:paraId="12F8E060" w14:textId="3FF24D37" w:rsidR="00A704EF" w:rsidRPr="00A704EF" w:rsidRDefault="00B145A4" w:rsidP="00A704EF">
      <w:pPr>
        <w:pStyle w:val="NormalWeb"/>
      </w:pPr>
      <w:r>
        <w:rPr>
          <w:b/>
          <w:bCs/>
          <w:sz w:val="28"/>
          <w:szCs w:val="28"/>
          <w:u w:val="single"/>
        </w:rPr>
        <w:t>Revelation 1:4-</w:t>
      </w:r>
      <w:proofErr w:type="gramStart"/>
      <w:r>
        <w:rPr>
          <w:b/>
          <w:bCs/>
          <w:sz w:val="28"/>
          <w:szCs w:val="28"/>
          <w:u w:val="single"/>
        </w:rPr>
        <w:t>8;</w:t>
      </w:r>
      <w:proofErr w:type="gramEnd"/>
      <w:r>
        <w:rPr>
          <w:b/>
          <w:bCs/>
          <w:sz w:val="28"/>
          <w:szCs w:val="28"/>
          <w:u w:val="single"/>
        </w:rPr>
        <w:t xml:space="preserve">  </w:t>
      </w:r>
    </w:p>
    <w:p w14:paraId="70C47573" w14:textId="77777777" w:rsidR="00A704EF" w:rsidRPr="00A704EF" w:rsidRDefault="00A704EF" w:rsidP="00A704EF">
      <w:pPr>
        <w:spacing w:before="100" w:beforeAutospacing="1" w:after="100" w:afterAutospacing="1" w:line="240" w:lineRule="auto"/>
        <w:outlineLvl w:val="3"/>
        <w:rPr>
          <w:rFonts w:ascii="Times New Roman" w:eastAsia="Times New Roman" w:hAnsi="Times New Roman" w:cs="Times New Roman"/>
          <w:b/>
          <w:bCs/>
          <w:kern w:val="0"/>
          <w:sz w:val="20"/>
          <w:szCs w:val="20"/>
          <w14:ligatures w14:val="none"/>
        </w:rPr>
      </w:pPr>
      <w:r w:rsidRPr="00A704EF">
        <w:rPr>
          <w:rFonts w:ascii="Times New Roman" w:eastAsia="Times New Roman" w:hAnsi="Times New Roman" w:cs="Times New Roman"/>
          <w:b/>
          <w:bCs/>
          <w:kern w:val="0"/>
          <w:sz w:val="20"/>
          <w:szCs w:val="20"/>
          <w14:ligatures w14:val="none"/>
        </w:rPr>
        <w:t>Greetings and Doxology</w:t>
      </w:r>
    </w:p>
    <w:p w14:paraId="2319D8AB" w14:textId="5FF66CF5" w:rsidR="00A704EF" w:rsidRPr="00A704EF" w:rsidRDefault="00A704EF" w:rsidP="00A704EF">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704EF">
        <w:rPr>
          <w:rFonts w:ascii="Times New Roman" w:eastAsia="Times New Roman" w:hAnsi="Times New Roman" w:cs="Times New Roman"/>
          <w:kern w:val="0"/>
          <w:sz w:val="20"/>
          <w:szCs w:val="20"/>
          <w14:ligatures w14:val="none"/>
        </w:rPr>
        <w:t>[4] John,</w:t>
      </w:r>
      <w:r w:rsidR="008F100B">
        <w:rPr>
          <w:rFonts w:ascii="Times New Roman" w:eastAsia="Times New Roman" w:hAnsi="Times New Roman" w:cs="Times New Roman"/>
          <w:kern w:val="0"/>
          <w:sz w:val="20"/>
          <w:szCs w:val="20"/>
          <w14:ligatures w14:val="none"/>
        </w:rPr>
        <w:t xml:space="preserve"> </w:t>
      </w:r>
      <w:r w:rsidRPr="00A704EF">
        <w:rPr>
          <w:rFonts w:ascii="Times New Roman" w:eastAsia="Times New Roman" w:hAnsi="Times New Roman" w:cs="Times New Roman"/>
          <w:kern w:val="0"/>
          <w:sz w:val="20"/>
          <w:szCs w:val="20"/>
          <w14:ligatures w14:val="none"/>
        </w:rPr>
        <w:t>To the seven churches in the province of Asia:</w:t>
      </w:r>
      <w:r w:rsidR="008F100B">
        <w:rPr>
          <w:rFonts w:ascii="Times New Roman" w:eastAsia="Times New Roman" w:hAnsi="Times New Roman" w:cs="Times New Roman"/>
          <w:kern w:val="0"/>
          <w:sz w:val="20"/>
          <w:szCs w:val="20"/>
          <w14:ligatures w14:val="none"/>
        </w:rPr>
        <w:t xml:space="preserve"> </w:t>
      </w:r>
      <w:r w:rsidRPr="00A704EF">
        <w:rPr>
          <w:rFonts w:ascii="Times New Roman" w:eastAsia="Times New Roman" w:hAnsi="Times New Roman" w:cs="Times New Roman"/>
          <w:kern w:val="0"/>
          <w:sz w:val="20"/>
          <w:szCs w:val="20"/>
          <w14:ligatures w14:val="none"/>
        </w:rPr>
        <w:t>Grace and peace to you from him who is, and who was, and who is to come, and from the seven spirits before his throne, [5] and from Jesus Christ, who is the faithful witness, the firstborn from the dead, and the ruler of the kings of the earth.</w:t>
      </w:r>
    </w:p>
    <w:p w14:paraId="3199DF87" w14:textId="77777777" w:rsidR="00A704EF" w:rsidRPr="00A704EF" w:rsidRDefault="00A704EF" w:rsidP="00A704EF">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A704EF">
        <w:rPr>
          <w:rFonts w:ascii="Times New Roman" w:eastAsia="Times New Roman" w:hAnsi="Times New Roman" w:cs="Times New Roman"/>
          <w:kern w:val="0"/>
          <w:sz w:val="20"/>
          <w:szCs w:val="20"/>
          <w14:ligatures w14:val="none"/>
        </w:rPr>
        <w:t>To him who loves us and has freed us from our sins by his blood, [6] and has made us to be a kingdom and priests to serve his God and Father—to him be glory and power for ever and ever! Amen.</w:t>
      </w:r>
    </w:p>
    <w:p w14:paraId="77211BDA" w14:textId="77777777" w:rsidR="00A704EF" w:rsidRPr="00A704EF" w:rsidRDefault="00A704EF" w:rsidP="008F100B">
      <w:pPr>
        <w:spacing w:before="100" w:beforeAutospacing="1" w:after="0" w:line="240" w:lineRule="auto"/>
        <w:rPr>
          <w:rFonts w:ascii="Times New Roman" w:eastAsia="Times New Roman" w:hAnsi="Times New Roman" w:cs="Times New Roman"/>
          <w:kern w:val="0"/>
          <w:sz w:val="20"/>
          <w:szCs w:val="20"/>
          <w14:ligatures w14:val="none"/>
        </w:rPr>
      </w:pPr>
      <w:r w:rsidRPr="00A704EF">
        <w:rPr>
          <w:rFonts w:ascii="Times New Roman" w:eastAsia="Times New Roman" w:hAnsi="Times New Roman" w:cs="Times New Roman"/>
          <w:kern w:val="0"/>
          <w:sz w:val="20"/>
          <w:szCs w:val="20"/>
          <w14:ligatures w14:val="none"/>
        </w:rPr>
        <w:t>[7] “Look, he is coming with the clouds,”</w:t>
      </w:r>
    </w:p>
    <w:p w14:paraId="1DC7BCA8" w14:textId="1EB9B92B" w:rsidR="00A704EF" w:rsidRPr="00A704EF" w:rsidRDefault="00A704EF" w:rsidP="00EB0AE4">
      <w:pPr>
        <w:spacing w:after="0" w:line="240" w:lineRule="auto"/>
        <w:rPr>
          <w:rFonts w:ascii="Times New Roman" w:eastAsia="Times New Roman" w:hAnsi="Times New Roman" w:cs="Times New Roman"/>
          <w:kern w:val="0"/>
          <w:sz w:val="20"/>
          <w:szCs w:val="20"/>
          <w14:ligatures w14:val="none"/>
        </w:rPr>
      </w:pPr>
      <w:r w:rsidRPr="00A704EF">
        <w:rPr>
          <w:rFonts w:ascii="Times New Roman" w:eastAsia="Times New Roman" w:hAnsi="Times New Roman" w:cs="Times New Roman"/>
          <w:kern w:val="0"/>
          <w:sz w:val="20"/>
          <w:szCs w:val="20"/>
          <w14:ligatures w14:val="none"/>
        </w:rPr>
        <w:t>and “every eye will see him,</w:t>
      </w:r>
      <w:r w:rsidR="008F100B">
        <w:rPr>
          <w:rFonts w:ascii="Times New Roman" w:eastAsia="Times New Roman" w:hAnsi="Times New Roman" w:cs="Times New Roman"/>
          <w:kern w:val="0"/>
          <w:sz w:val="20"/>
          <w:szCs w:val="20"/>
          <w14:ligatures w14:val="none"/>
        </w:rPr>
        <w:t xml:space="preserve"> </w:t>
      </w:r>
      <w:r w:rsidRPr="00A704EF">
        <w:rPr>
          <w:rFonts w:ascii="Times New Roman" w:eastAsia="Times New Roman" w:hAnsi="Times New Roman" w:cs="Times New Roman"/>
          <w:kern w:val="0"/>
          <w:sz w:val="20"/>
          <w:szCs w:val="20"/>
          <w14:ligatures w14:val="none"/>
        </w:rPr>
        <w:t>even those who pierced him”;</w:t>
      </w:r>
      <w:r w:rsidR="008F100B">
        <w:rPr>
          <w:rFonts w:ascii="Times New Roman" w:eastAsia="Times New Roman" w:hAnsi="Times New Roman" w:cs="Times New Roman"/>
          <w:kern w:val="0"/>
          <w:sz w:val="20"/>
          <w:szCs w:val="20"/>
          <w14:ligatures w14:val="none"/>
        </w:rPr>
        <w:t xml:space="preserve"> </w:t>
      </w:r>
      <w:r w:rsidRPr="00A704EF">
        <w:rPr>
          <w:rFonts w:ascii="Times New Roman" w:eastAsia="Times New Roman" w:hAnsi="Times New Roman" w:cs="Times New Roman"/>
          <w:kern w:val="0"/>
          <w:sz w:val="20"/>
          <w:szCs w:val="20"/>
          <w14:ligatures w14:val="none"/>
        </w:rPr>
        <w:t>and all peoples on earth “will mourn because of him.”</w:t>
      </w:r>
      <w:r w:rsidR="00EB0AE4">
        <w:rPr>
          <w:rFonts w:ascii="Times New Roman" w:eastAsia="Times New Roman" w:hAnsi="Times New Roman" w:cs="Times New Roman"/>
          <w:kern w:val="0"/>
          <w:sz w:val="20"/>
          <w:szCs w:val="20"/>
          <w14:ligatures w14:val="none"/>
        </w:rPr>
        <w:t xml:space="preserve">           </w:t>
      </w:r>
      <w:r w:rsidRPr="00A704EF">
        <w:rPr>
          <w:rFonts w:ascii="Times New Roman" w:eastAsia="Times New Roman" w:hAnsi="Times New Roman" w:cs="Times New Roman"/>
          <w:kern w:val="0"/>
          <w:sz w:val="20"/>
          <w:szCs w:val="20"/>
          <w14:ligatures w14:val="none"/>
        </w:rPr>
        <w:t>So shall it be! Amen.</w:t>
      </w:r>
    </w:p>
    <w:p w14:paraId="129D338E" w14:textId="77777777" w:rsidR="00A704EF" w:rsidRPr="00A704EF" w:rsidRDefault="00A704EF" w:rsidP="008F100B">
      <w:pPr>
        <w:spacing w:before="100" w:beforeAutospacing="1" w:after="0" w:line="240" w:lineRule="auto"/>
        <w:rPr>
          <w:rFonts w:ascii="Times New Roman" w:eastAsia="Times New Roman" w:hAnsi="Times New Roman" w:cs="Times New Roman"/>
          <w:kern w:val="0"/>
          <w:sz w:val="20"/>
          <w:szCs w:val="20"/>
          <w14:ligatures w14:val="none"/>
        </w:rPr>
      </w:pPr>
      <w:r w:rsidRPr="00A704EF">
        <w:rPr>
          <w:rFonts w:ascii="Times New Roman" w:eastAsia="Times New Roman" w:hAnsi="Times New Roman" w:cs="Times New Roman"/>
          <w:kern w:val="0"/>
          <w:sz w:val="20"/>
          <w:szCs w:val="20"/>
          <w14:ligatures w14:val="none"/>
        </w:rPr>
        <w:t>[8] “I am the Alpha and the Omega,” says the Lord God, “who is, and who was, and who is to come, the Almighty.”</w:t>
      </w:r>
    </w:p>
    <w:p w14:paraId="7F468D80" w14:textId="36DED14B" w:rsidR="00B145A4" w:rsidRDefault="00B145A4" w:rsidP="00E43A06">
      <w:pPr>
        <w:pStyle w:val="NormalWeb"/>
        <w:rPr>
          <w:b/>
          <w:bCs/>
          <w:sz w:val="28"/>
          <w:szCs w:val="28"/>
          <w:u w:val="single"/>
        </w:rPr>
      </w:pPr>
      <w:r>
        <w:rPr>
          <w:b/>
          <w:bCs/>
          <w:sz w:val="28"/>
          <w:szCs w:val="28"/>
          <w:u w:val="single"/>
        </w:rPr>
        <w:t>Isaiah 53:5</w:t>
      </w:r>
      <w:proofErr w:type="gramStart"/>
      <w:r>
        <w:rPr>
          <w:b/>
          <w:bCs/>
          <w:sz w:val="28"/>
          <w:szCs w:val="28"/>
          <w:u w:val="single"/>
        </w:rPr>
        <w:t xml:space="preserve">;  </w:t>
      </w:r>
      <w:r w:rsidR="006E4C66" w:rsidRPr="006E4C66">
        <w:t>[</w:t>
      </w:r>
      <w:proofErr w:type="gramEnd"/>
      <w:r w:rsidR="006E4C66" w:rsidRPr="006E4C66">
        <w:t>5] But he was pierced for our transgressions,</w:t>
      </w:r>
      <w:r w:rsidR="006E4C66">
        <w:t xml:space="preserve"> </w:t>
      </w:r>
      <w:r w:rsidR="006E4C66" w:rsidRPr="006E4C66">
        <w:t>he was crushed for our iniquities;</w:t>
      </w:r>
      <w:r w:rsidR="00BD20BB">
        <w:t xml:space="preserve"> </w:t>
      </w:r>
      <w:r w:rsidR="006E4C66" w:rsidRPr="006E4C66">
        <w:t>the punishment that brought us peace was on him,</w:t>
      </w:r>
      <w:r w:rsidR="00BD20BB">
        <w:t xml:space="preserve"> </w:t>
      </w:r>
      <w:r w:rsidR="006E4C66" w:rsidRPr="006E4C66">
        <w:t>and by his wounds we are healed.</w:t>
      </w:r>
    </w:p>
    <w:p w14:paraId="796EDB14" w14:textId="703B27B4" w:rsidR="00FB181F" w:rsidRPr="00FB181F" w:rsidRDefault="00D376FD" w:rsidP="00FB181F">
      <w:pPr>
        <w:pStyle w:val="NormalWeb"/>
        <w:rPr>
          <w:sz w:val="20"/>
          <w:szCs w:val="20"/>
        </w:rPr>
      </w:pPr>
      <w:r>
        <w:rPr>
          <w:b/>
          <w:bCs/>
          <w:sz w:val="28"/>
          <w:szCs w:val="28"/>
          <w:u w:val="single"/>
        </w:rPr>
        <w:t>Isaiah 53:10</w:t>
      </w:r>
      <w:proofErr w:type="gramStart"/>
      <w:r>
        <w:rPr>
          <w:b/>
          <w:bCs/>
          <w:sz w:val="28"/>
          <w:szCs w:val="28"/>
          <w:u w:val="single"/>
        </w:rPr>
        <w:t xml:space="preserve">;  </w:t>
      </w:r>
      <w:r w:rsidR="00FB181F" w:rsidRPr="00FB181F">
        <w:rPr>
          <w:sz w:val="20"/>
          <w:szCs w:val="20"/>
        </w:rPr>
        <w:t>[</w:t>
      </w:r>
      <w:proofErr w:type="gramEnd"/>
      <w:r w:rsidR="00FB181F" w:rsidRPr="00FB181F">
        <w:rPr>
          <w:sz w:val="20"/>
          <w:szCs w:val="20"/>
        </w:rPr>
        <w:t>10] Yet it was the LORD's will to crush him and cause him to suffer,</w:t>
      </w:r>
      <w:r w:rsidR="00FB181F" w:rsidRPr="00F122C9">
        <w:rPr>
          <w:sz w:val="20"/>
          <w:szCs w:val="20"/>
        </w:rPr>
        <w:t xml:space="preserve"> </w:t>
      </w:r>
      <w:r w:rsidR="00FB181F" w:rsidRPr="00FB181F">
        <w:rPr>
          <w:sz w:val="20"/>
          <w:szCs w:val="20"/>
        </w:rPr>
        <w:t>and though the LORD makes his life an offering for sin,</w:t>
      </w:r>
      <w:r w:rsidR="00FB181F" w:rsidRPr="00F122C9">
        <w:rPr>
          <w:sz w:val="20"/>
          <w:szCs w:val="20"/>
        </w:rPr>
        <w:t xml:space="preserve"> </w:t>
      </w:r>
      <w:r w:rsidR="00FB181F" w:rsidRPr="00FB181F">
        <w:rPr>
          <w:sz w:val="20"/>
          <w:szCs w:val="20"/>
        </w:rPr>
        <w:t>he will see his offspring and prolong his days,</w:t>
      </w:r>
      <w:r w:rsidR="00FB181F" w:rsidRPr="00F122C9">
        <w:rPr>
          <w:sz w:val="20"/>
          <w:szCs w:val="20"/>
        </w:rPr>
        <w:t xml:space="preserve"> </w:t>
      </w:r>
      <w:r w:rsidR="00FB181F" w:rsidRPr="00FB181F">
        <w:rPr>
          <w:sz w:val="20"/>
          <w:szCs w:val="20"/>
        </w:rPr>
        <w:t>and the will of the LORD will prosper in his hand.</w:t>
      </w:r>
    </w:p>
    <w:p w14:paraId="6FC535B6" w14:textId="6D412DBC" w:rsidR="00F122C9" w:rsidRPr="00F122C9" w:rsidRDefault="00205481" w:rsidP="002005D1">
      <w:pPr>
        <w:pStyle w:val="NormalWeb"/>
        <w:rPr>
          <w:b/>
          <w:bCs/>
          <w:sz w:val="20"/>
          <w:szCs w:val="20"/>
        </w:rPr>
      </w:pPr>
      <w:r w:rsidRPr="00F122C9">
        <w:rPr>
          <w:b/>
          <w:bCs/>
          <w:sz w:val="22"/>
          <w:szCs w:val="22"/>
          <w:u w:val="single"/>
        </w:rPr>
        <w:t>Zechariah 12:10;</w:t>
      </w:r>
      <w:r w:rsidR="00F122C9" w:rsidRPr="00F122C9">
        <w:rPr>
          <w:sz w:val="20"/>
          <w:szCs w:val="20"/>
        </w:rPr>
        <w:t xml:space="preserve"> </w:t>
      </w:r>
      <w:r w:rsidR="00F122C9" w:rsidRPr="00F122C9">
        <w:rPr>
          <w:b/>
          <w:bCs/>
          <w:sz w:val="20"/>
          <w:szCs w:val="20"/>
        </w:rPr>
        <w:t>Mourning for the One They Pierced</w:t>
      </w:r>
    </w:p>
    <w:p w14:paraId="7BAA8166" w14:textId="77777777" w:rsidR="00F122C9" w:rsidRPr="00F122C9" w:rsidRDefault="00F122C9" w:rsidP="00F122C9">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F122C9">
        <w:rPr>
          <w:rFonts w:ascii="Times New Roman" w:eastAsia="Times New Roman" w:hAnsi="Times New Roman" w:cs="Times New Roman"/>
          <w:kern w:val="0"/>
          <w:sz w:val="20"/>
          <w:szCs w:val="20"/>
          <w14:ligatures w14:val="none"/>
        </w:rPr>
        <w:t xml:space="preserve">[10] “And I will pour out on the house of David and the inhabitants of Jerusalem a spirit of grace and supplication. They will look on me, the one they have pierced, and they will mourn for him as one mourns for an only </w:t>
      </w:r>
      <w:proofErr w:type="gramStart"/>
      <w:r w:rsidRPr="00F122C9">
        <w:rPr>
          <w:rFonts w:ascii="Times New Roman" w:eastAsia="Times New Roman" w:hAnsi="Times New Roman" w:cs="Times New Roman"/>
          <w:kern w:val="0"/>
          <w:sz w:val="20"/>
          <w:szCs w:val="20"/>
          <w14:ligatures w14:val="none"/>
        </w:rPr>
        <w:t>child, and</w:t>
      </w:r>
      <w:proofErr w:type="gramEnd"/>
      <w:r w:rsidRPr="00F122C9">
        <w:rPr>
          <w:rFonts w:ascii="Times New Roman" w:eastAsia="Times New Roman" w:hAnsi="Times New Roman" w:cs="Times New Roman"/>
          <w:kern w:val="0"/>
          <w:sz w:val="20"/>
          <w:szCs w:val="20"/>
          <w14:ligatures w14:val="none"/>
        </w:rPr>
        <w:t xml:space="preserve"> grieve bitterly for him as one grieves for a firstborn son. </w:t>
      </w:r>
    </w:p>
    <w:p w14:paraId="031F8214" w14:textId="377D6C12" w:rsidR="00591C17" w:rsidRDefault="006B3754" w:rsidP="00591C17">
      <w:pPr>
        <w:pStyle w:val="NormalWeb"/>
      </w:pPr>
      <w:r>
        <w:rPr>
          <w:b/>
          <w:bCs/>
          <w:sz w:val="28"/>
          <w:szCs w:val="28"/>
          <w:u w:val="single"/>
        </w:rPr>
        <w:t>Matthew 24:30</w:t>
      </w:r>
      <w:proofErr w:type="gramStart"/>
      <w:r>
        <w:rPr>
          <w:b/>
          <w:bCs/>
          <w:sz w:val="28"/>
          <w:szCs w:val="28"/>
          <w:u w:val="single"/>
        </w:rPr>
        <w:t xml:space="preserve">;  </w:t>
      </w:r>
      <w:r w:rsidR="00591C17">
        <w:t>[</w:t>
      </w:r>
      <w:proofErr w:type="gramEnd"/>
      <w:r w:rsidR="00591C17">
        <w:t xml:space="preserve">30] </w:t>
      </w:r>
      <w:r w:rsidR="00591C17">
        <w:rPr>
          <w:color w:val="FF0000"/>
        </w:rPr>
        <w:t>“Then will appear the sign of the Son of Man in heaven. And then all the peoples of the earth will mourn when they see the Son of Man coming on the clouds of heaven, with power and great glory.</w:t>
      </w:r>
      <w:r w:rsidR="00591C17">
        <w:t xml:space="preserve"> </w:t>
      </w:r>
    </w:p>
    <w:p w14:paraId="1BC6F70F" w14:textId="0A615168" w:rsidR="00BC4EF8" w:rsidRDefault="006B3754" w:rsidP="00BE7DB8">
      <w:pPr>
        <w:pStyle w:val="NormalWeb"/>
        <w:rPr>
          <w:b/>
          <w:bCs/>
          <w:sz w:val="32"/>
          <w:szCs w:val="32"/>
          <w:u w:val="single"/>
        </w:rPr>
      </w:pPr>
      <w:r>
        <w:rPr>
          <w:b/>
          <w:bCs/>
          <w:sz w:val="28"/>
          <w:szCs w:val="28"/>
          <w:u w:val="single"/>
        </w:rPr>
        <w:t>Colossians 2:13-</w:t>
      </w:r>
      <w:proofErr w:type="gramStart"/>
      <w:r>
        <w:rPr>
          <w:b/>
          <w:bCs/>
          <w:sz w:val="28"/>
          <w:szCs w:val="28"/>
          <w:u w:val="single"/>
        </w:rPr>
        <w:t xml:space="preserve">14;  </w:t>
      </w:r>
      <w:r w:rsidR="004B4507" w:rsidRPr="004B4507">
        <w:rPr>
          <w:sz w:val="20"/>
          <w:szCs w:val="20"/>
        </w:rPr>
        <w:t>[</w:t>
      </w:r>
      <w:proofErr w:type="gramEnd"/>
      <w:r w:rsidR="004B4507" w:rsidRPr="004B4507">
        <w:rPr>
          <w:sz w:val="20"/>
          <w:szCs w:val="20"/>
        </w:rPr>
        <w:t xml:space="preserve">13] When you were dead in your sins and in the uncircumcision of your flesh, God made you alive with Christ. He forgave us all our sins, [14] having canceled the charge of our legal indebtedness, which stood against us and condemned us; he has taken it away, nailing it to the cross. </w:t>
      </w:r>
    </w:p>
    <w:p w14:paraId="57326ABD" w14:textId="43046C99" w:rsidR="002C3808" w:rsidRPr="0032137E" w:rsidRDefault="002C3808" w:rsidP="0032137E">
      <w:pPr>
        <w:jc w:val="center"/>
        <w:rPr>
          <w:b/>
          <w:bCs/>
          <w:sz w:val="32"/>
          <w:szCs w:val="32"/>
          <w:u w:val="single"/>
        </w:rPr>
      </w:pPr>
      <w:r w:rsidRPr="0032137E">
        <w:rPr>
          <w:b/>
          <w:bCs/>
          <w:sz w:val="32"/>
          <w:szCs w:val="32"/>
          <w:u w:val="single"/>
        </w:rPr>
        <w:t>FOURTH</w:t>
      </w:r>
      <w:r w:rsidR="0032137E" w:rsidRPr="0032137E">
        <w:rPr>
          <w:b/>
          <w:bCs/>
          <w:sz w:val="32"/>
          <w:szCs w:val="32"/>
          <w:u w:val="single"/>
        </w:rPr>
        <w:t xml:space="preserve"> DAY:</w:t>
      </w:r>
    </w:p>
    <w:p w14:paraId="0A274604" w14:textId="751F0915" w:rsidR="000D3299" w:rsidRDefault="000D3299" w:rsidP="001F77D7">
      <w:pPr>
        <w:jc w:val="center"/>
        <w:rPr>
          <w:b/>
          <w:bCs/>
          <w:sz w:val="28"/>
          <w:szCs w:val="28"/>
          <w:u w:val="single"/>
        </w:rPr>
      </w:pPr>
      <w:r>
        <w:rPr>
          <w:b/>
          <w:bCs/>
          <w:sz w:val="28"/>
          <w:szCs w:val="28"/>
          <w:u w:val="single"/>
        </w:rPr>
        <w:t>Read Revelation 1:9-16</w:t>
      </w:r>
    </w:p>
    <w:p w14:paraId="7C7F15F9" w14:textId="36FD0D54" w:rsidR="00AC76E9" w:rsidRDefault="00AC76E9" w:rsidP="001F77D7">
      <w:pPr>
        <w:jc w:val="center"/>
        <w:rPr>
          <w:sz w:val="20"/>
          <w:szCs w:val="20"/>
        </w:rPr>
      </w:pPr>
      <w:r w:rsidRPr="00AC76E9">
        <w:rPr>
          <w:sz w:val="20"/>
          <w:szCs w:val="20"/>
        </w:rPr>
        <w:t>John began to describe his heavenly vision.</w:t>
      </w:r>
    </w:p>
    <w:p w14:paraId="3399DA26" w14:textId="77777777" w:rsidR="00086B8C" w:rsidRPr="00086B8C" w:rsidRDefault="00086B8C" w:rsidP="00086B8C">
      <w:pPr>
        <w:spacing w:before="100" w:beforeAutospacing="1" w:after="100" w:afterAutospacing="1" w:line="240" w:lineRule="auto"/>
        <w:jc w:val="center"/>
        <w:outlineLvl w:val="3"/>
        <w:rPr>
          <w:rFonts w:ascii="Times New Roman" w:eastAsia="Times New Roman" w:hAnsi="Times New Roman" w:cs="Times New Roman"/>
          <w:b/>
          <w:bCs/>
          <w:kern w:val="0"/>
          <w:sz w:val="20"/>
          <w:szCs w:val="20"/>
          <w14:ligatures w14:val="none"/>
        </w:rPr>
      </w:pPr>
      <w:r w:rsidRPr="00086B8C">
        <w:rPr>
          <w:rFonts w:ascii="Times New Roman" w:eastAsia="Times New Roman" w:hAnsi="Times New Roman" w:cs="Times New Roman"/>
          <w:b/>
          <w:bCs/>
          <w:kern w:val="0"/>
          <w:sz w:val="20"/>
          <w:szCs w:val="20"/>
          <w14:ligatures w14:val="none"/>
        </w:rPr>
        <w:t>John's Vision of Christ</w:t>
      </w:r>
    </w:p>
    <w:p w14:paraId="3052BEEB" w14:textId="77777777" w:rsidR="00086B8C" w:rsidRPr="00086B8C" w:rsidRDefault="00086B8C" w:rsidP="00086B8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86B8C">
        <w:rPr>
          <w:rFonts w:ascii="Times New Roman" w:eastAsia="Times New Roman" w:hAnsi="Times New Roman" w:cs="Times New Roman"/>
          <w:kern w:val="0"/>
          <w:sz w:val="20"/>
          <w:szCs w:val="20"/>
          <w14:ligatures w14:val="none"/>
        </w:rPr>
        <w:t xml:space="preserve">[9] I, John, your brother and companion in the suffering and kingdom and patient endurance that are ours in Jesus, was on the island of Patmos because of the word of God and the testimony of Jesus. [10] On </w:t>
      </w:r>
      <w:r w:rsidRPr="00086B8C">
        <w:rPr>
          <w:rFonts w:ascii="Times New Roman" w:eastAsia="Times New Roman" w:hAnsi="Times New Roman" w:cs="Times New Roman"/>
          <w:kern w:val="0"/>
          <w:sz w:val="20"/>
          <w:szCs w:val="20"/>
          <w14:ligatures w14:val="none"/>
        </w:rPr>
        <w:lastRenderedPageBreak/>
        <w:t xml:space="preserve">the Lord's Day I was in the Spirit, and I heard behind me a loud voice like a trumpet, [11] which said: </w:t>
      </w:r>
      <w:r w:rsidRPr="00086B8C">
        <w:rPr>
          <w:rFonts w:ascii="Times New Roman" w:eastAsia="Times New Roman" w:hAnsi="Times New Roman" w:cs="Times New Roman"/>
          <w:color w:val="FF0000"/>
          <w:kern w:val="0"/>
          <w:sz w:val="20"/>
          <w:szCs w:val="20"/>
          <w14:ligatures w14:val="none"/>
        </w:rPr>
        <w:t>“Write on a scroll what you see and send it to the seven churches: to Ephesus, Smyrna, Pergamum, Thyatira, Sardis, Philadelphia and Laodicea.”</w:t>
      </w:r>
    </w:p>
    <w:p w14:paraId="709AEA20" w14:textId="64CD35B7" w:rsidR="00086B8C" w:rsidRPr="00AC76E9" w:rsidRDefault="00086B8C" w:rsidP="00086B8C">
      <w:pPr>
        <w:spacing w:before="100" w:beforeAutospacing="1" w:after="100" w:afterAutospacing="1" w:line="240" w:lineRule="auto"/>
        <w:rPr>
          <w:sz w:val="20"/>
          <w:szCs w:val="20"/>
        </w:rPr>
      </w:pPr>
      <w:r w:rsidRPr="00086B8C">
        <w:rPr>
          <w:rFonts w:ascii="Times New Roman" w:eastAsia="Times New Roman" w:hAnsi="Times New Roman" w:cs="Times New Roman"/>
          <w:kern w:val="0"/>
          <w:sz w:val="20"/>
          <w:szCs w:val="20"/>
          <w14:ligatures w14:val="none"/>
        </w:rPr>
        <w:t xml:space="preserve">[12] I turned around to see the voice that was speaking to me. And when I </w:t>
      </w:r>
      <w:proofErr w:type="gramStart"/>
      <w:r w:rsidRPr="00086B8C">
        <w:rPr>
          <w:rFonts w:ascii="Times New Roman" w:eastAsia="Times New Roman" w:hAnsi="Times New Roman" w:cs="Times New Roman"/>
          <w:kern w:val="0"/>
          <w:sz w:val="20"/>
          <w:szCs w:val="20"/>
          <w14:ligatures w14:val="none"/>
        </w:rPr>
        <w:t>turned</w:t>
      </w:r>
      <w:proofErr w:type="gramEnd"/>
      <w:r w:rsidRPr="00086B8C">
        <w:rPr>
          <w:rFonts w:ascii="Times New Roman" w:eastAsia="Times New Roman" w:hAnsi="Times New Roman" w:cs="Times New Roman"/>
          <w:kern w:val="0"/>
          <w:sz w:val="20"/>
          <w:szCs w:val="20"/>
          <w14:ligatures w14:val="none"/>
        </w:rPr>
        <w:t xml:space="preserve"> I saw seven golden lampstands, [13] and among the lampstands was someone like a son of man, dressed in a robe reaching down to his feet and with a golden sash around his chest. [14] The hair on his head was white like wool, as white as snow, and his eyes were like blazing fire. [15] His feet were like bronze glowing in a furnace, and his voice was like the sound of rushing waters. [16] In his right hand he held seven stars, and coming out of his mouth was a sharp, double-edged sword. His face was </w:t>
      </w:r>
      <w:r w:rsidRPr="00086B8C">
        <w:rPr>
          <w:rFonts w:ascii="Times New Roman" w:eastAsia="Times New Roman" w:hAnsi="Times New Roman" w:cs="Times New Roman"/>
          <w:kern w:val="0"/>
          <w14:ligatures w14:val="none"/>
        </w:rPr>
        <w:t>like the sun shining in all its brilliance.</w:t>
      </w:r>
    </w:p>
    <w:p w14:paraId="3775D6A5" w14:textId="5566B6D9" w:rsidR="00A7404A" w:rsidRDefault="00A7404A" w:rsidP="001F77D7">
      <w:pPr>
        <w:jc w:val="center"/>
        <w:rPr>
          <w:b/>
          <w:bCs/>
          <w:sz w:val="28"/>
          <w:szCs w:val="28"/>
          <w:u w:val="single"/>
        </w:rPr>
      </w:pPr>
      <w:r w:rsidRPr="000C242B">
        <w:rPr>
          <w:b/>
          <w:bCs/>
          <w:sz w:val="28"/>
          <w:szCs w:val="28"/>
          <w:u w:val="single"/>
        </w:rPr>
        <w:t xml:space="preserve">Question </w:t>
      </w:r>
      <w:r w:rsidR="00D176F3">
        <w:rPr>
          <w:b/>
          <w:bCs/>
          <w:sz w:val="28"/>
          <w:szCs w:val="28"/>
          <w:u w:val="single"/>
        </w:rPr>
        <w:t>12</w:t>
      </w:r>
    </w:p>
    <w:p w14:paraId="15A2DF7C" w14:textId="7C1F5D23" w:rsidR="00340CA1" w:rsidRPr="008E1CA3" w:rsidRDefault="00340CA1" w:rsidP="001F77D7">
      <w:pPr>
        <w:jc w:val="center"/>
        <w:rPr>
          <w:sz w:val="20"/>
          <w:szCs w:val="20"/>
        </w:rPr>
      </w:pPr>
      <w:r w:rsidRPr="008E1CA3">
        <w:rPr>
          <w:sz w:val="20"/>
          <w:szCs w:val="20"/>
        </w:rPr>
        <w:t>Who is the Son of Man and what d</w:t>
      </w:r>
      <w:r w:rsidR="008E1CA3" w:rsidRPr="008E1CA3">
        <w:rPr>
          <w:sz w:val="20"/>
          <w:szCs w:val="20"/>
        </w:rPr>
        <w:t>o you learn about Him?</w:t>
      </w:r>
    </w:p>
    <w:p w14:paraId="62FD3FA1" w14:textId="2BC0F782" w:rsidR="00D176F3" w:rsidRDefault="00E518DB" w:rsidP="001C5012">
      <w:pPr>
        <w:pStyle w:val="NormalWeb"/>
        <w:rPr>
          <w:b/>
          <w:bCs/>
          <w:sz w:val="28"/>
          <w:szCs w:val="28"/>
          <w:u w:val="single"/>
        </w:rPr>
      </w:pPr>
      <w:r>
        <w:rPr>
          <w:b/>
          <w:bCs/>
          <w:sz w:val="28"/>
          <w:szCs w:val="28"/>
          <w:u w:val="single"/>
        </w:rPr>
        <w:t>Daniel 7:13</w:t>
      </w:r>
      <w:proofErr w:type="gramStart"/>
      <w:r>
        <w:rPr>
          <w:b/>
          <w:bCs/>
          <w:sz w:val="28"/>
          <w:szCs w:val="28"/>
          <w:u w:val="single"/>
        </w:rPr>
        <w:t xml:space="preserve">;  </w:t>
      </w:r>
      <w:r w:rsidR="00B57FAD" w:rsidRPr="001C5012">
        <w:rPr>
          <w:sz w:val="20"/>
          <w:szCs w:val="20"/>
        </w:rPr>
        <w:t>[</w:t>
      </w:r>
      <w:proofErr w:type="gramEnd"/>
      <w:r w:rsidR="00B57FAD" w:rsidRPr="001C5012">
        <w:rPr>
          <w:sz w:val="20"/>
          <w:szCs w:val="20"/>
        </w:rPr>
        <w:t xml:space="preserve">13] “In my vision at night I looked, and there before me was one like a son of man, coming with the clouds of heaven. He approached the Ancient of Days and was led into his presence. </w:t>
      </w:r>
    </w:p>
    <w:p w14:paraId="0DB325C7" w14:textId="4FCC53F1" w:rsidR="00E518DB" w:rsidRDefault="00E518DB" w:rsidP="00BC1183">
      <w:pPr>
        <w:pStyle w:val="NormalWeb"/>
        <w:rPr>
          <w:b/>
          <w:bCs/>
          <w:sz w:val="28"/>
          <w:szCs w:val="28"/>
          <w:u w:val="single"/>
        </w:rPr>
      </w:pPr>
      <w:r>
        <w:rPr>
          <w:b/>
          <w:bCs/>
          <w:sz w:val="28"/>
          <w:szCs w:val="28"/>
          <w:u w:val="single"/>
        </w:rPr>
        <w:t>Matthew 9:4-6</w:t>
      </w:r>
      <w:r w:rsidR="001A616F">
        <w:rPr>
          <w:b/>
          <w:bCs/>
          <w:sz w:val="28"/>
          <w:szCs w:val="28"/>
          <w:u w:val="single"/>
        </w:rPr>
        <w:t>;</w:t>
      </w:r>
      <w:r w:rsidR="0013637E" w:rsidRPr="0013637E">
        <w:t xml:space="preserve"> </w:t>
      </w:r>
      <w:r w:rsidR="0013637E" w:rsidRPr="0013637E">
        <w:rPr>
          <w:sz w:val="20"/>
          <w:szCs w:val="20"/>
        </w:rPr>
        <w:t xml:space="preserve">[4] Knowing their thoughts, Jesus said, </w:t>
      </w:r>
      <w:r w:rsidR="0013637E" w:rsidRPr="0013637E">
        <w:rPr>
          <w:color w:val="FF0000"/>
          <w:sz w:val="20"/>
          <w:szCs w:val="20"/>
        </w:rPr>
        <w:t>“Why do you entertain evil thoughts in your hearts?</w:t>
      </w:r>
      <w:r w:rsidR="0013637E" w:rsidRPr="0013637E">
        <w:rPr>
          <w:sz w:val="20"/>
          <w:szCs w:val="20"/>
        </w:rPr>
        <w:t xml:space="preserve"> [5] </w:t>
      </w:r>
      <w:r w:rsidR="0013637E" w:rsidRPr="0013637E">
        <w:rPr>
          <w:color w:val="FF0000"/>
          <w:sz w:val="20"/>
          <w:szCs w:val="20"/>
        </w:rPr>
        <w:t>Which is easier: to say, ‘Your sins are forgiven,' or to say, ‘Get up and walk'?</w:t>
      </w:r>
      <w:r w:rsidR="0013637E" w:rsidRPr="0013637E">
        <w:rPr>
          <w:sz w:val="20"/>
          <w:szCs w:val="20"/>
        </w:rPr>
        <w:t xml:space="preserve"> [6] </w:t>
      </w:r>
      <w:r w:rsidR="0013637E" w:rsidRPr="0013637E">
        <w:rPr>
          <w:color w:val="FF0000"/>
          <w:sz w:val="20"/>
          <w:szCs w:val="20"/>
        </w:rPr>
        <w:t>But I want you to know that the Son of Man has authority on earth to forgive sins.”</w:t>
      </w:r>
      <w:r w:rsidR="0013637E" w:rsidRPr="0013637E">
        <w:rPr>
          <w:sz w:val="20"/>
          <w:szCs w:val="20"/>
        </w:rPr>
        <w:t xml:space="preserve"> </w:t>
      </w:r>
      <w:proofErr w:type="gramStart"/>
      <w:r w:rsidR="0013637E" w:rsidRPr="0013637E">
        <w:rPr>
          <w:sz w:val="20"/>
          <w:szCs w:val="20"/>
        </w:rPr>
        <w:t>So</w:t>
      </w:r>
      <w:proofErr w:type="gramEnd"/>
      <w:r w:rsidR="0013637E" w:rsidRPr="0013637E">
        <w:rPr>
          <w:sz w:val="20"/>
          <w:szCs w:val="20"/>
        </w:rPr>
        <w:t xml:space="preserve"> he said to the paralyzed man, </w:t>
      </w:r>
      <w:r w:rsidR="0013637E" w:rsidRPr="0013637E">
        <w:rPr>
          <w:color w:val="FF0000"/>
          <w:sz w:val="20"/>
          <w:szCs w:val="20"/>
        </w:rPr>
        <w:t>“Get up, take your mat and go home.”</w:t>
      </w:r>
      <w:r w:rsidR="0013637E" w:rsidRPr="0013637E">
        <w:rPr>
          <w:sz w:val="20"/>
          <w:szCs w:val="20"/>
        </w:rPr>
        <w:t xml:space="preserve"> </w:t>
      </w:r>
    </w:p>
    <w:p w14:paraId="5D386E6E" w14:textId="34D24DC7" w:rsidR="001A616F" w:rsidRDefault="001A616F" w:rsidP="00BC1183">
      <w:pPr>
        <w:pStyle w:val="NormalWeb"/>
        <w:rPr>
          <w:b/>
          <w:bCs/>
          <w:sz w:val="28"/>
          <w:szCs w:val="28"/>
          <w:u w:val="single"/>
        </w:rPr>
      </w:pPr>
      <w:r>
        <w:rPr>
          <w:b/>
          <w:bCs/>
          <w:sz w:val="28"/>
          <w:szCs w:val="28"/>
          <w:u w:val="single"/>
        </w:rPr>
        <w:t>Matthew 24:30</w:t>
      </w:r>
      <w:proofErr w:type="gramStart"/>
      <w:r>
        <w:rPr>
          <w:b/>
          <w:bCs/>
          <w:sz w:val="28"/>
          <w:szCs w:val="28"/>
          <w:u w:val="single"/>
        </w:rPr>
        <w:t xml:space="preserve">;  </w:t>
      </w:r>
      <w:r w:rsidR="00BC1183" w:rsidRPr="00BC1183">
        <w:rPr>
          <w:sz w:val="20"/>
          <w:szCs w:val="20"/>
        </w:rPr>
        <w:t>[</w:t>
      </w:r>
      <w:proofErr w:type="gramEnd"/>
      <w:r w:rsidR="00BC1183" w:rsidRPr="00BC1183">
        <w:rPr>
          <w:sz w:val="20"/>
          <w:szCs w:val="20"/>
        </w:rPr>
        <w:t xml:space="preserve">30] </w:t>
      </w:r>
      <w:r w:rsidR="00BC1183" w:rsidRPr="00BC1183">
        <w:rPr>
          <w:color w:val="FF0000"/>
          <w:sz w:val="20"/>
          <w:szCs w:val="20"/>
        </w:rPr>
        <w:t>“Then will appear the sign of the Son of Man in heaven. And then all the peoples of the earth will mourn when they see the Son of Man coming on the clouds of heaven, with power and great glory.</w:t>
      </w:r>
      <w:r w:rsidR="00BC1183" w:rsidRPr="00BC1183">
        <w:rPr>
          <w:sz w:val="20"/>
          <w:szCs w:val="20"/>
        </w:rPr>
        <w:t xml:space="preserve"> </w:t>
      </w:r>
    </w:p>
    <w:p w14:paraId="06308A7F" w14:textId="1D2D6020" w:rsidR="00B4569B" w:rsidRDefault="00340CA1" w:rsidP="00B4569B">
      <w:pPr>
        <w:pStyle w:val="NormalWeb"/>
      </w:pPr>
      <w:r>
        <w:rPr>
          <w:b/>
          <w:bCs/>
          <w:sz w:val="28"/>
          <w:szCs w:val="28"/>
          <w:u w:val="single"/>
        </w:rPr>
        <w:t>Matthew 26;</w:t>
      </w:r>
      <w:proofErr w:type="gramStart"/>
      <w:r>
        <w:rPr>
          <w:b/>
          <w:bCs/>
          <w:sz w:val="28"/>
          <w:szCs w:val="28"/>
          <w:u w:val="single"/>
        </w:rPr>
        <w:t xml:space="preserve">64;  </w:t>
      </w:r>
      <w:r w:rsidR="00B4569B">
        <w:t>[</w:t>
      </w:r>
      <w:proofErr w:type="gramEnd"/>
      <w:r w:rsidR="00B4569B">
        <w:t xml:space="preserve">64] </w:t>
      </w:r>
      <w:r w:rsidR="00B4569B">
        <w:rPr>
          <w:color w:val="FF0000"/>
        </w:rPr>
        <w:t>“You have said so,”</w:t>
      </w:r>
      <w:r w:rsidR="00B4569B">
        <w:t xml:space="preserve"> Jesus replied. </w:t>
      </w:r>
      <w:r w:rsidR="00B4569B">
        <w:rPr>
          <w:color w:val="FF0000"/>
        </w:rPr>
        <w:t>“But I say to all of you: From now on you will see the Son of Man sitting at the right hand of the Mighty One and coming on the clouds of heaven.”</w:t>
      </w:r>
    </w:p>
    <w:p w14:paraId="3F5540DE" w14:textId="1BD6ABC3" w:rsidR="00CF3088" w:rsidRDefault="00CF3088" w:rsidP="00CF3088">
      <w:pPr>
        <w:jc w:val="center"/>
        <w:rPr>
          <w:b/>
          <w:bCs/>
          <w:sz w:val="32"/>
          <w:szCs w:val="32"/>
          <w:u w:val="single"/>
        </w:rPr>
      </w:pPr>
      <w:r w:rsidRPr="0032137E">
        <w:rPr>
          <w:b/>
          <w:bCs/>
          <w:sz w:val="32"/>
          <w:szCs w:val="32"/>
          <w:u w:val="single"/>
        </w:rPr>
        <w:t>F</w:t>
      </w:r>
      <w:r w:rsidR="003962EA">
        <w:rPr>
          <w:b/>
          <w:bCs/>
          <w:sz w:val="32"/>
          <w:szCs w:val="32"/>
          <w:u w:val="single"/>
        </w:rPr>
        <w:t>IFT</w:t>
      </w:r>
      <w:r w:rsidR="00EA53B9">
        <w:rPr>
          <w:b/>
          <w:bCs/>
          <w:sz w:val="32"/>
          <w:szCs w:val="32"/>
          <w:u w:val="single"/>
        </w:rPr>
        <w:t>H</w:t>
      </w:r>
      <w:r w:rsidRPr="0032137E">
        <w:rPr>
          <w:b/>
          <w:bCs/>
          <w:sz w:val="32"/>
          <w:szCs w:val="32"/>
          <w:u w:val="single"/>
        </w:rPr>
        <w:t xml:space="preserve"> DAY:</w:t>
      </w:r>
    </w:p>
    <w:p w14:paraId="6EE78247" w14:textId="03597631" w:rsidR="00ED424F" w:rsidRDefault="001D1CB4" w:rsidP="00ED424F">
      <w:pPr>
        <w:jc w:val="both"/>
        <w:rPr>
          <w:b/>
          <w:bCs/>
          <w:sz w:val="32"/>
          <w:szCs w:val="32"/>
          <w:u w:val="single"/>
        </w:rPr>
      </w:pPr>
      <w:r>
        <w:rPr>
          <w:b/>
          <w:bCs/>
          <w:sz w:val="32"/>
          <w:szCs w:val="32"/>
          <w:u w:val="single"/>
        </w:rPr>
        <w:t>Read Revelation 1:17-20</w:t>
      </w:r>
    </w:p>
    <w:p w14:paraId="673D1916" w14:textId="0D355D9C" w:rsidR="002E32D0" w:rsidRDefault="00420B0A" w:rsidP="00420B0A">
      <w:pPr>
        <w:jc w:val="center"/>
        <w:rPr>
          <w:sz w:val="20"/>
          <w:szCs w:val="20"/>
        </w:rPr>
      </w:pPr>
      <w:r w:rsidRPr="00420B0A">
        <w:rPr>
          <w:sz w:val="20"/>
          <w:szCs w:val="20"/>
        </w:rPr>
        <w:t>John began to record God’s heavenly message for His people</w:t>
      </w:r>
    </w:p>
    <w:p w14:paraId="05142D3D" w14:textId="77777777" w:rsidR="003B562A" w:rsidRPr="0070182D" w:rsidRDefault="003B562A" w:rsidP="003B562A">
      <w:pPr>
        <w:pStyle w:val="NormalWeb"/>
        <w:rPr>
          <w:sz w:val="20"/>
          <w:szCs w:val="20"/>
        </w:rPr>
      </w:pPr>
      <w:r w:rsidRPr="0070182D">
        <w:rPr>
          <w:sz w:val="20"/>
          <w:szCs w:val="20"/>
        </w:rPr>
        <w:t xml:space="preserve">[17] When I saw him, I fell at his feet as though dead. Then he placed his right hand on me and said: </w:t>
      </w:r>
      <w:r w:rsidRPr="0070182D">
        <w:rPr>
          <w:color w:val="FF0000"/>
          <w:sz w:val="20"/>
          <w:szCs w:val="20"/>
        </w:rPr>
        <w:t>“Do not be afraid. I am the First and the Last.</w:t>
      </w:r>
      <w:r w:rsidRPr="0070182D">
        <w:rPr>
          <w:sz w:val="20"/>
          <w:szCs w:val="20"/>
        </w:rPr>
        <w:t xml:space="preserve"> [18] </w:t>
      </w:r>
      <w:r w:rsidRPr="0070182D">
        <w:rPr>
          <w:color w:val="FF0000"/>
          <w:sz w:val="20"/>
          <w:szCs w:val="20"/>
        </w:rPr>
        <w:t>I am the Living One; I was dead, and now look, I am alive for ever and ever! And I hold the keys of death and Hades.</w:t>
      </w:r>
    </w:p>
    <w:p w14:paraId="721832BB" w14:textId="77777777" w:rsidR="003B562A" w:rsidRPr="0070182D" w:rsidRDefault="003B562A" w:rsidP="003B562A">
      <w:pPr>
        <w:pStyle w:val="NormalWeb"/>
        <w:rPr>
          <w:sz w:val="20"/>
          <w:szCs w:val="20"/>
        </w:rPr>
      </w:pPr>
      <w:r w:rsidRPr="0070182D">
        <w:rPr>
          <w:sz w:val="20"/>
          <w:szCs w:val="20"/>
        </w:rPr>
        <w:t xml:space="preserve">[19] </w:t>
      </w:r>
      <w:r w:rsidRPr="0070182D">
        <w:rPr>
          <w:color w:val="FF0000"/>
          <w:sz w:val="20"/>
          <w:szCs w:val="20"/>
        </w:rPr>
        <w:t>“Write, therefore, what you have seen, what is now and what will take place later.</w:t>
      </w:r>
      <w:r w:rsidRPr="0070182D">
        <w:rPr>
          <w:sz w:val="20"/>
          <w:szCs w:val="20"/>
        </w:rPr>
        <w:t xml:space="preserve"> [20] </w:t>
      </w:r>
      <w:r w:rsidRPr="0070182D">
        <w:rPr>
          <w:color w:val="FF0000"/>
          <w:sz w:val="20"/>
          <w:szCs w:val="20"/>
        </w:rPr>
        <w:t>The mystery of the seven stars that you saw in my right hand and of the seven golden lampstands is this: The seven stars are the angels of the seven churches, and the seven lampstands are the seven churches.</w:t>
      </w:r>
    </w:p>
    <w:p w14:paraId="1E5552D1" w14:textId="1042BA62" w:rsidR="00223960" w:rsidRDefault="00223960" w:rsidP="001F77D7">
      <w:pPr>
        <w:jc w:val="center"/>
        <w:rPr>
          <w:b/>
          <w:bCs/>
          <w:sz w:val="28"/>
          <w:szCs w:val="28"/>
          <w:u w:val="single"/>
        </w:rPr>
      </w:pPr>
      <w:r w:rsidRPr="000C242B">
        <w:rPr>
          <w:b/>
          <w:bCs/>
          <w:sz w:val="28"/>
          <w:szCs w:val="28"/>
          <w:u w:val="single"/>
        </w:rPr>
        <w:t xml:space="preserve">Question </w:t>
      </w:r>
      <w:r w:rsidR="0009376B">
        <w:rPr>
          <w:b/>
          <w:bCs/>
          <w:sz w:val="28"/>
          <w:szCs w:val="28"/>
          <w:u w:val="single"/>
        </w:rPr>
        <w:t>14a</w:t>
      </w:r>
    </w:p>
    <w:p w14:paraId="542E1DA2" w14:textId="323BEB24" w:rsidR="0009376B" w:rsidRDefault="007B5D58" w:rsidP="00237FF1">
      <w:pPr>
        <w:jc w:val="center"/>
        <w:rPr>
          <w:sz w:val="20"/>
          <w:szCs w:val="20"/>
        </w:rPr>
      </w:pPr>
      <w:r w:rsidRPr="00237FF1">
        <w:rPr>
          <w:sz w:val="20"/>
          <w:szCs w:val="20"/>
        </w:rPr>
        <w:t>W</w:t>
      </w:r>
      <w:r w:rsidR="00237FF1" w:rsidRPr="00237FF1">
        <w:rPr>
          <w:sz w:val="20"/>
          <w:szCs w:val="20"/>
        </w:rPr>
        <w:t>hat words and claims dis Jesus offer to comfort and strengthen John?</w:t>
      </w:r>
      <w:r w:rsidR="008E5E24">
        <w:rPr>
          <w:sz w:val="20"/>
          <w:szCs w:val="20"/>
        </w:rPr>
        <w:t xml:space="preserve"> </w:t>
      </w:r>
      <w:r w:rsidR="008E5E24" w:rsidRPr="001E16BC">
        <w:rPr>
          <w:b/>
          <w:bCs/>
          <w:sz w:val="22"/>
          <w:szCs w:val="22"/>
          <w:u w:val="single"/>
        </w:rPr>
        <w:t>1:17-18</w:t>
      </w:r>
    </w:p>
    <w:p w14:paraId="7F9611A1" w14:textId="0BBA6976" w:rsidR="00223960" w:rsidRDefault="00223960" w:rsidP="001F77D7">
      <w:pPr>
        <w:jc w:val="center"/>
        <w:rPr>
          <w:b/>
          <w:bCs/>
          <w:sz w:val="28"/>
          <w:szCs w:val="28"/>
          <w:u w:val="single"/>
        </w:rPr>
      </w:pPr>
      <w:r w:rsidRPr="000C242B">
        <w:rPr>
          <w:b/>
          <w:bCs/>
          <w:sz w:val="28"/>
          <w:szCs w:val="28"/>
          <w:u w:val="single"/>
        </w:rPr>
        <w:t xml:space="preserve">Question </w:t>
      </w:r>
      <w:r w:rsidR="007B3428">
        <w:rPr>
          <w:b/>
          <w:bCs/>
          <w:sz w:val="28"/>
          <w:szCs w:val="28"/>
          <w:u w:val="single"/>
        </w:rPr>
        <w:t>14b</w:t>
      </w:r>
    </w:p>
    <w:p w14:paraId="23F5A81E" w14:textId="222E237F" w:rsidR="007B3428" w:rsidRPr="002A01CE" w:rsidRDefault="007B3428" w:rsidP="001F77D7">
      <w:pPr>
        <w:jc w:val="center"/>
        <w:rPr>
          <w:sz w:val="20"/>
          <w:szCs w:val="20"/>
        </w:rPr>
      </w:pPr>
      <w:r w:rsidRPr="002A01CE">
        <w:rPr>
          <w:sz w:val="20"/>
          <w:szCs w:val="20"/>
        </w:rPr>
        <w:t>What instructions did Jesus</w:t>
      </w:r>
      <w:r w:rsidR="002A01CE" w:rsidRPr="002A01CE">
        <w:rPr>
          <w:sz w:val="20"/>
          <w:szCs w:val="20"/>
        </w:rPr>
        <w:t xml:space="preserve"> to </w:t>
      </w:r>
      <w:r w:rsidR="002A01CE" w:rsidRPr="002A01CE">
        <w:rPr>
          <w:b/>
          <w:bCs/>
          <w:sz w:val="22"/>
          <w:szCs w:val="22"/>
          <w:u w:val="single"/>
        </w:rPr>
        <w:t>John? 1;1</w:t>
      </w:r>
      <w:r w:rsidR="001E16BC">
        <w:rPr>
          <w:b/>
          <w:bCs/>
          <w:sz w:val="22"/>
          <w:szCs w:val="22"/>
          <w:u w:val="single"/>
        </w:rPr>
        <w:t>9</w:t>
      </w:r>
    </w:p>
    <w:p w14:paraId="3015F058" w14:textId="23626B70" w:rsidR="001E16BC" w:rsidRDefault="001E16BC" w:rsidP="001E16BC">
      <w:pPr>
        <w:jc w:val="center"/>
        <w:rPr>
          <w:b/>
          <w:bCs/>
          <w:sz w:val="28"/>
          <w:szCs w:val="28"/>
          <w:u w:val="single"/>
        </w:rPr>
      </w:pPr>
      <w:r w:rsidRPr="000C242B">
        <w:rPr>
          <w:b/>
          <w:bCs/>
          <w:sz w:val="28"/>
          <w:szCs w:val="28"/>
          <w:u w:val="single"/>
        </w:rPr>
        <w:t xml:space="preserve">Question </w:t>
      </w:r>
      <w:r>
        <w:rPr>
          <w:b/>
          <w:bCs/>
          <w:sz w:val="28"/>
          <w:szCs w:val="28"/>
          <w:u w:val="single"/>
        </w:rPr>
        <w:t>14</w:t>
      </w:r>
      <w:r w:rsidR="0006006A">
        <w:rPr>
          <w:b/>
          <w:bCs/>
          <w:sz w:val="28"/>
          <w:szCs w:val="28"/>
          <w:u w:val="single"/>
        </w:rPr>
        <w:t>c</w:t>
      </w:r>
    </w:p>
    <w:p w14:paraId="1E491B68" w14:textId="1D5A301D" w:rsidR="0006006A" w:rsidRDefault="0006006A" w:rsidP="009475F6">
      <w:pPr>
        <w:jc w:val="center"/>
        <w:rPr>
          <w:b/>
          <w:bCs/>
          <w:sz w:val="28"/>
          <w:szCs w:val="28"/>
          <w:u w:val="single"/>
        </w:rPr>
      </w:pPr>
      <w:r w:rsidRPr="009475F6">
        <w:rPr>
          <w:sz w:val="20"/>
          <w:szCs w:val="20"/>
        </w:rPr>
        <w:t xml:space="preserve">How did Jesus explain some of </w:t>
      </w:r>
      <w:proofErr w:type="spellStart"/>
      <w:r w:rsidRPr="009475F6">
        <w:rPr>
          <w:sz w:val="20"/>
          <w:szCs w:val="20"/>
        </w:rPr>
        <w:t>rhe</w:t>
      </w:r>
      <w:proofErr w:type="spellEnd"/>
      <w:r w:rsidRPr="009475F6">
        <w:rPr>
          <w:sz w:val="20"/>
          <w:szCs w:val="20"/>
        </w:rPr>
        <w:t xml:space="preserve"> symbolism within John’s vision?</w:t>
      </w:r>
      <w:r w:rsidR="00CE2246" w:rsidRPr="009475F6">
        <w:rPr>
          <w:b/>
          <w:bCs/>
          <w:sz w:val="20"/>
          <w:szCs w:val="20"/>
          <w:u w:val="single"/>
        </w:rPr>
        <w:t xml:space="preserve"> </w:t>
      </w:r>
      <w:r w:rsidR="00CE2246" w:rsidRPr="009475F6">
        <w:rPr>
          <w:b/>
          <w:bCs/>
          <w:sz w:val="32"/>
          <w:szCs w:val="32"/>
          <w:u w:val="single"/>
        </w:rPr>
        <w:t>1:20</w:t>
      </w:r>
    </w:p>
    <w:p w14:paraId="0A59C8DD" w14:textId="77777777" w:rsidR="00613AC9" w:rsidRPr="0032137E" w:rsidRDefault="00613AC9" w:rsidP="0032137E">
      <w:pPr>
        <w:jc w:val="both"/>
        <w:rPr>
          <w:b/>
          <w:bCs/>
          <w:u w:val="single"/>
        </w:rPr>
      </w:pPr>
    </w:p>
    <w:p w14:paraId="7667C74A" w14:textId="7FBB8FA3" w:rsidR="0032137E" w:rsidRPr="0032137E" w:rsidRDefault="0032137E" w:rsidP="0032137E">
      <w:pPr>
        <w:jc w:val="center"/>
        <w:rPr>
          <w:b/>
          <w:bCs/>
          <w:sz w:val="32"/>
          <w:szCs w:val="32"/>
          <w:u w:val="single"/>
        </w:rPr>
      </w:pPr>
      <w:r w:rsidRPr="0032137E">
        <w:rPr>
          <w:b/>
          <w:bCs/>
          <w:sz w:val="32"/>
          <w:szCs w:val="32"/>
          <w:u w:val="single"/>
        </w:rPr>
        <w:t>SIXTH DAY:</w:t>
      </w:r>
    </w:p>
    <w:p w14:paraId="78412B7B" w14:textId="776C8155" w:rsidR="0032137E" w:rsidRDefault="00F278AC">
      <w:proofErr w:type="gramStart"/>
      <w:r>
        <w:t xml:space="preserve">Review </w:t>
      </w:r>
      <w:r w:rsidR="00876A1C" w:rsidRPr="00E2423A">
        <w:t xml:space="preserve"> </w:t>
      </w:r>
      <w:r w:rsidR="00296E8B">
        <w:t>Revelation</w:t>
      </w:r>
      <w:proofErr w:type="gramEnd"/>
      <w:r w:rsidR="00296E8B">
        <w:t xml:space="preserve"> 1</w:t>
      </w:r>
    </w:p>
    <w:p w14:paraId="513510D3" w14:textId="033B8EA3" w:rsidR="00876A1C" w:rsidRDefault="00A877AC">
      <w:pPr>
        <w:rPr>
          <w:u w:val="single"/>
        </w:rPr>
      </w:pPr>
      <w:r>
        <w:rPr>
          <w:u w:val="single"/>
        </w:rPr>
        <w:t>_____________________________________</w:t>
      </w:r>
    </w:p>
    <w:p w14:paraId="2B661363" w14:textId="77777777" w:rsidR="00613AC9" w:rsidRDefault="00613AC9" w:rsidP="00613AC9">
      <w:pPr>
        <w:pStyle w:val="NormalWeb"/>
      </w:pPr>
      <w:r>
        <w:t xml:space="preserve">Shared from </w:t>
      </w:r>
      <w:proofErr w:type="spellStart"/>
      <w:r>
        <w:t>PocketBible</w:t>
      </w:r>
      <w:proofErr w:type="spellEnd"/>
      <w:r>
        <w:t xml:space="preserve"> for Windows Store (http://www.laridian.com)</w:t>
      </w:r>
    </w:p>
    <w:p w14:paraId="3D30AB47" w14:textId="756C91BA" w:rsidR="0032137E" w:rsidRDefault="00F63407">
      <w:r>
        <w:t>Edited by jcapps.com</w:t>
      </w:r>
      <w:r w:rsidR="001F77D7">
        <w:t xml:space="preserve">     </w:t>
      </w:r>
      <w:r w:rsidR="001F77D7" w:rsidRPr="00A74CA3">
        <w:rPr>
          <w:sz w:val="20"/>
          <w:szCs w:val="20"/>
          <w:u w:val="single"/>
        </w:rPr>
        <w:t>NIV used</w:t>
      </w:r>
    </w:p>
    <w:sectPr w:rsidR="0032137E" w:rsidSect="00DE70BE">
      <w:headerReference w:type="default" r:id="rId6"/>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8EF6B" w14:textId="77777777" w:rsidR="006E01B7" w:rsidRDefault="006E01B7" w:rsidP="002C3808">
      <w:pPr>
        <w:spacing w:after="0" w:line="240" w:lineRule="auto"/>
      </w:pPr>
      <w:r>
        <w:separator/>
      </w:r>
    </w:p>
  </w:endnote>
  <w:endnote w:type="continuationSeparator" w:id="0">
    <w:p w14:paraId="37ED84D1" w14:textId="77777777" w:rsidR="006E01B7" w:rsidRDefault="006E01B7" w:rsidP="002C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030D4" w14:textId="77777777" w:rsidR="006E01B7" w:rsidRDefault="006E01B7" w:rsidP="002C3808">
      <w:pPr>
        <w:spacing w:after="0" w:line="240" w:lineRule="auto"/>
      </w:pPr>
      <w:r>
        <w:separator/>
      </w:r>
    </w:p>
  </w:footnote>
  <w:footnote w:type="continuationSeparator" w:id="0">
    <w:p w14:paraId="31F3339B" w14:textId="77777777" w:rsidR="006E01B7" w:rsidRDefault="006E01B7" w:rsidP="002C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6C2A0AA" w:rsidR="002C3808" w:rsidRDefault="002C3808" w:rsidP="002C3808">
    <w:pPr>
      <w:pStyle w:val="Header"/>
      <w:jc w:val="center"/>
    </w:pPr>
    <w:r>
      <w:t xml:space="preserve">REVELATION </w:t>
    </w:r>
    <w:r w:rsidR="000F0BF0">
      <w:t>Lesson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39B8"/>
    <w:rsid w:val="00020531"/>
    <w:rsid w:val="00037622"/>
    <w:rsid w:val="00037FA2"/>
    <w:rsid w:val="00040B54"/>
    <w:rsid w:val="0004491A"/>
    <w:rsid w:val="0006006A"/>
    <w:rsid w:val="0006432D"/>
    <w:rsid w:val="00064479"/>
    <w:rsid w:val="00086B8C"/>
    <w:rsid w:val="0009376B"/>
    <w:rsid w:val="00093C3D"/>
    <w:rsid w:val="00094B99"/>
    <w:rsid w:val="000A1F79"/>
    <w:rsid w:val="000C242B"/>
    <w:rsid w:val="000D3299"/>
    <w:rsid w:val="000E6501"/>
    <w:rsid w:val="000F0BF0"/>
    <w:rsid w:val="00113AFD"/>
    <w:rsid w:val="00126448"/>
    <w:rsid w:val="0013637E"/>
    <w:rsid w:val="00150D22"/>
    <w:rsid w:val="00163BBE"/>
    <w:rsid w:val="001812BC"/>
    <w:rsid w:val="0018437C"/>
    <w:rsid w:val="001A616F"/>
    <w:rsid w:val="001B2B7B"/>
    <w:rsid w:val="001C5012"/>
    <w:rsid w:val="001D1AE0"/>
    <w:rsid w:val="001D1CB4"/>
    <w:rsid w:val="001D6A7D"/>
    <w:rsid w:val="001E16BC"/>
    <w:rsid w:val="001E52C2"/>
    <w:rsid w:val="001F0C30"/>
    <w:rsid w:val="001F77D7"/>
    <w:rsid w:val="002005D1"/>
    <w:rsid w:val="00205481"/>
    <w:rsid w:val="0020642F"/>
    <w:rsid w:val="00223960"/>
    <w:rsid w:val="0023506D"/>
    <w:rsid w:val="0023657A"/>
    <w:rsid w:val="00237FF1"/>
    <w:rsid w:val="00250382"/>
    <w:rsid w:val="00256C63"/>
    <w:rsid w:val="00277BDC"/>
    <w:rsid w:val="00296E8B"/>
    <w:rsid w:val="002A01CE"/>
    <w:rsid w:val="002B2C06"/>
    <w:rsid w:val="002C3808"/>
    <w:rsid w:val="002E32D0"/>
    <w:rsid w:val="002F6B8E"/>
    <w:rsid w:val="002F7778"/>
    <w:rsid w:val="0030775A"/>
    <w:rsid w:val="00315095"/>
    <w:rsid w:val="0032137E"/>
    <w:rsid w:val="00340CA1"/>
    <w:rsid w:val="003416CC"/>
    <w:rsid w:val="00346003"/>
    <w:rsid w:val="003663E5"/>
    <w:rsid w:val="003766A1"/>
    <w:rsid w:val="003962EA"/>
    <w:rsid w:val="003B2FF0"/>
    <w:rsid w:val="003B562A"/>
    <w:rsid w:val="004103BB"/>
    <w:rsid w:val="00415FB0"/>
    <w:rsid w:val="00420B0A"/>
    <w:rsid w:val="00457322"/>
    <w:rsid w:val="00473392"/>
    <w:rsid w:val="00473C92"/>
    <w:rsid w:val="0048468C"/>
    <w:rsid w:val="004B4507"/>
    <w:rsid w:val="004B5269"/>
    <w:rsid w:val="004B5C95"/>
    <w:rsid w:val="004C30AD"/>
    <w:rsid w:val="00505510"/>
    <w:rsid w:val="00516F1C"/>
    <w:rsid w:val="00532B7F"/>
    <w:rsid w:val="005565CB"/>
    <w:rsid w:val="00562715"/>
    <w:rsid w:val="0056711C"/>
    <w:rsid w:val="0057650B"/>
    <w:rsid w:val="00583D5C"/>
    <w:rsid w:val="00585994"/>
    <w:rsid w:val="00591C17"/>
    <w:rsid w:val="005B0B2A"/>
    <w:rsid w:val="005C06D7"/>
    <w:rsid w:val="005D108A"/>
    <w:rsid w:val="005D3271"/>
    <w:rsid w:val="00606418"/>
    <w:rsid w:val="00613AC9"/>
    <w:rsid w:val="0061790B"/>
    <w:rsid w:val="006244ED"/>
    <w:rsid w:val="00644BBC"/>
    <w:rsid w:val="0067527E"/>
    <w:rsid w:val="00682B64"/>
    <w:rsid w:val="006941FE"/>
    <w:rsid w:val="00696490"/>
    <w:rsid w:val="006A194B"/>
    <w:rsid w:val="006B3754"/>
    <w:rsid w:val="006C74C3"/>
    <w:rsid w:val="006D7472"/>
    <w:rsid w:val="006E01B7"/>
    <w:rsid w:val="006E3486"/>
    <w:rsid w:val="006E4C66"/>
    <w:rsid w:val="006F7CF6"/>
    <w:rsid w:val="0070182D"/>
    <w:rsid w:val="00716AFB"/>
    <w:rsid w:val="00744631"/>
    <w:rsid w:val="00746243"/>
    <w:rsid w:val="00760452"/>
    <w:rsid w:val="00781A7C"/>
    <w:rsid w:val="0079017E"/>
    <w:rsid w:val="00793394"/>
    <w:rsid w:val="007A2D38"/>
    <w:rsid w:val="007A3952"/>
    <w:rsid w:val="007A5D61"/>
    <w:rsid w:val="007B0F3A"/>
    <w:rsid w:val="007B3428"/>
    <w:rsid w:val="007B5D58"/>
    <w:rsid w:val="007B7457"/>
    <w:rsid w:val="007C3AE9"/>
    <w:rsid w:val="007E01DA"/>
    <w:rsid w:val="007F0DB9"/>
    <w:rsid w:val="007F5198"/>
    <w:rsid w:val="008127C4"/>
    <w:rsid w:val="00817884"/>
    <w:rsid w:val="00820C28"/>
    <w:rsid w:val="00824EA8"/>
    <w:rsid w:val="00852A75"/>
    <w:rsid w:val="00857A39"/>
    <w:rsid w:val="00876A1C"/>
    <w:rsid w:val="00880842"/>
    <w:rsid w:val="008C164A"/>
    <w:rsid w:val="008E1CA3"/>
    <w:rsid w:val="008E5E24"/>
    <w:rsid w:val="008E784A"/>
    <w:rsid w:val="008F100B"/>
    <w:rsid w:val="0090053E"/>
    <w:rsid w:val="00904A2A"/>
    <w:rsid w:val="009475F6"/>
    <w:rsid w:val="00966A20"/>
    <w:rsid w:val="0097591E"/>
    <w:rsid w:val="00984807"/>
    <w:rsid w:val="00985080"/>
    <w:rsid w:val="00996B2D"/>
    <w:rsid w:val="00997F95"/>
    <w:rsid w:val="009B2772"/>
    <w:rsid w:val="009D5855"/>
    <w:rsid w:val="00A05296"/>
    <w:rsid w:val="00A1158F"/>
    <w:rsid w:val="00A23EA6"/>
    <w:rsid w:val="00A40A3F"/>
    <w:rsid w:val="00A42977"/>
    <w:rsid w:val="00A54051"/>
    <w:rsid w:val="00A704EF"/>
    <w:rsid w:val="00A72303"/>
    <w:rsid w:val="00A7404A"/>
    <w:rsid w:val="00A74CA3"/>
    <w:rsid w:val="00A86613"/>
    <w:rsid w:val="00A877AC"/>
    <w:rsid w:val="00AB4C34"/>
    <w:rsid w:val="00AC5A1F"/>
    <w:rsid w:val="00AC76E9"/>
    <w:rsid w:val="00AD5BAE"/>
    <w:rsid w:val="00AE53BC"/>
    <w:rsid w:val="00B145A4"/>
    <w:rsid w:val="00B30291"/>
    <w:rsid w:val="00B33488"/>
    <w:rsid w:val="00B4569B"/>
    <w:rsid w:val="00B55608"/>
    <w:rsid w:val="00B57FAD"/>
    <w:rsid w:val="00B65DDC"/>
    <w:rsid w:val="00B83775"/>
    <w:rsid w:val="00BA335D"/>
    <w:rsid w:val="00BB282F"/>
    <w:rsid w:val="00BC1183"/>
    <w:rsid w:val="00BC4EF8"/>
    <w:rsid w:val="00BD20BB"/>
    <w:rsid w:val="00BD5CB9"/>
    <w:rsid w:val="00BD7DD0"/>
    <w:rsid w:val="00BE7527"/>
    <w:rsid w:val="00BE7DB8"/>
    <w:rsid w:val="00C11E15"/>
    <w:rsid w:val="00C21637"/>
    <w:rsid w:val="00C35A89"/>
    <w:rsid w:val="00C527D2"/>
    <w:rsid w:val="00C53DCD"/>
    <w:rsid w:val="00C6199B"/>
    <w:rsid w:val="00C66137"/>
    <w:rsid w:val="00C703D0"/>
    <w:rsid w:val="00C72FDC"/>
    <w:rsid w:val="00C92BC9"/>
    <w:rsid w:val="00CA615C"/>
    <w:rsid w:val="00CC40A3"/>
    <w:rsid w:val="00CD4F66"/>
    <w:rsid w:val="00CD4FB6"/>
    <w:rsid w:val="00CE2246"/>
    <w:rsid w:val="00CE3A6C"/>
    <w:rsid w:val="00CE5FE6"/>
    <w:rsid w:val="00CE66A8"/>
    <w:rsid w:val="00CF3088"/>
    <w:rsid w:val="00D020F3"/>
    <w:rsid w:val="00D176F3"/>
    <w:rsid w:val="00D237F7"/>
    <w:rsid w:val="00D25F41"/>
    <w:rsid w:val="00D376FD"/>
    <w:rsid w:val="00D63124"/>
    <w:rsid w:val="00D76F36"/>
    <w:rsid w:val="00D814EB"/>
    <w:rsid w:val="00D82A3B"/>
    <w:rsid w:val="00DA062B"/>
    <w:rsid w:val="00DC538C"/>
    <w:rsid w:val="00DD2824"/>
    <w:rsid w:val="00DD595C"/>
    <w:rsid w:val="00DD76E4"/>
    <w:rsid w:val="00DE70BE"/>
    <w:rsid w:val="00DF04E2"/>
    <w:rsid w:val="00E2423A"/>
    <w:rsid w:val="00E25C77"/>
    <w:rsid w:val="00E43A06"/>
    <w:rsid w:val="00E518DB"/>
    <w:rsid w:val="00E95759"/>
    <w:rsid w:val="00EA2B26"/>
    <w:rsid w:val="00EA53B9"/>
    <w:rsid w:val="00EB0AE4"/>
    <w:rsid w:val="00EB62CF"/>
    <w:rsid w:val="00EC4D05"/>
    <w:rsid w:val="00ED424F"/>
    <w:rsid w:val="00ED52E9"/>
    <w:rsid w:val="00EF6E6A"/>
    <w:rsid w:val="00F043E3"/>
    <w:rsid w:val="00F122C9"/>
    <w:rsid w:val="00F12A87"/>
    <w:rsid w:val="00F24D02"/>
    <w:rsid w:val="00F278AC"/>
    <w:rsid w:val="00F34BA1"/>
    <w:rsid w:val="00F5540D"/>
    <w:rsid w:val="00F63407"/>
    <w:rsid w:val="00F73D39"/>
    <w:rsid w:val="00F80730"/>
    <w:rsid w:val="00F8541D"/>
    <w:rsid w:val="00F87FF7"/>
    <w:rsid w:val="00F91413"/>
    <w:rsid w:val="00FA21C4"/>
    <w:rsid w:val="00FA7F65"/>
    <w:rsid w:val="00FB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006">
      <w:bodyDiv w:val="1"/>
      <w:marLeft w:val="0"/>
      <w:marRight w:val="0"/>
      <w:marTop w:val="0"/>
      <w:marBottom w:val="0"/>
      <w:divBdr>
        <w:top w:val="none" w:sz="0" w:space="0" w:color="auto"/>
        <w:left w:val="none" w:sz="0" w:space="0" w:color="auto"/>
        <w:bottom w:val="none" w:sz="0" w:space="0" w:color="auto"/>
        <w:right w:val="none" w:sz="0" w:space="0" w:color="auto"/>
      </w:divBdr>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69541761">
      <w:bodyDiv w:val="1"/>
      <w:marLeft w:val="0"/>
      <w:marRight w:val="0"/>
      <w:marTop w:val="0"/>
      <w:marBottom w:val="0"/>
      <w:divBdr>
        <w:top w:val="none" w:sz="0" w:space="0" w:color="auto"/>
        <w:left w:val="none" w:sz="0" w:space="0" w:color="auto"/>
        <w:bottom w:val="none" w:sz="0" w:space="0" w:color="auto"/>
        <w:right w:val="none" w:sz="0" w:space="0" w:color="auto"/>
      </w:divBdr>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80299004">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33717423">
      <w:bodyDiv w:val="1"/>
      <w:marLeft w:val="0"/>
      <w:marRight w:val="0"/>
      <w:marTop w:val="0"/>
      <w:marBottom w:val="0"/>
      <w:divBdr>
        <w:top w:val="none" w:sz="0" w:space="0" w:color="auto"/>
        <w:left w:val="none" w:sz="0" w:space="0" w:color="auto"/>
        <w:bottom w:val="none" w:sz="0" w:space="0" w:color="auto"/>
        <w:right w:val="none" w:sz="0" w:space="0" w:color="auto"/>
      </w:divBdr>
    </w:div>
    <w:div w:id="152531050">
      <w:bodyDiv w:val="1"/>
      <w:marLeft w:val="0"/>
      <w:marRight w:val="0"/>
      <w:marTop w:val="0"/>
      <w:marBottom w:val="0"/>
      <w:divBdr>
        <w:top w:val="none" w:sz="0" w:space="0" w:color="auto"/>
        <w:left w:val="none" w:sz="0" w:space="0" w:color="auto"/>
        <w:bottom w:val="none" w:sz="0" w:space="0" w:color="auto"/>
        <w:right w:val="none" w:sz="0" w:space="0" w:color="auto"/>
      </w:divBdr>
    </w:div>
    <w:div w:id="315037712">
      <w:bodyDiv w:val="1"/>
      <w:marLeft w:val="0"/>
      <w:marRight w:val="0"/>
      <w:marTop w:val="0"/>
      <w:marBottom w:val="0"/>
      <w:divBdr>
        <w:top w:val="none" w:sz="0" w:space="0" w:color="auto"/>
        <w:left w:val="none" w:sz="0" w:space="0" w:color="auto"/>
        <w:bottom w:val="none" w:sz="0" w:space="0" w:color="auto"/>
        <w:right w:val="none" w:sz="0" w:space="0" w:color="auto"/>
      </w:divBdr>
    </w:div>
    <w:div w:id="340550876">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412552660">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3381193">
      <w:bodyDiv w:val="1"/>
      <w:marLeft w:val="0"/>
      <w:marRight w:val="0"/>
      <w:marTop w:val="0"/>
      <w:marBottom w:val="0"/>
      <w:divBdr>
        <w:top w:val="none" w:sz="0" w:space="0" w:color="auto"/>
        <w:left w:val="none" w:sz="0" w:space="0" w:color="auto"/>
        <w:bottom w:val="none" w:sz="0" w:space="0" w:color="auto"/>
        <w:right w:val="none" w:sz="0" w:space="0" w:color="auto"/>
      </w:divBdr>
      <w:divsChild>
        <w:div w:id="107374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3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79880">
      <w:bodyDiv w:val="1"/>
      <w:marLeft w:val="0"/>
      <w:marRight w:val="0"/>
      <w:marTop w:val="0"/>
      <w:marBottom w:val="0"/>
      <w:divBdr>
        <w:top w:val="none" w:sz="0" w:space="0" w:color="auto"/>
        <w:left w:val="none" w:sz="0" w:space="0" w:color="auto"/>
        <w:bottom w:val="none" w:sz="0" w:space="0" w:color="auto"/>
        <w:right w:val="none" w:sz="0" w:space="0" w:color="auto"/>
      </w:divBdr>
    </w:div>
    <w:div w:id="539825875">
      <w:bodyDiv w:val="1"/>
      <w:marLeft w:val="0"/>
      <w:marRight w:val="0"/>
      <w:marTop w:val="0"/>
      <w:marBottom w:val="0"/>
      <w:divBdr>
        <w:top w:val="none" w:sz="0" w:space="0" w:color="auto"/>
        <w:left w:val="none" w:sz="0" w:space="0" w:color="auto"/>
        <w:bottom w:val="none" w:sz="0" w:space="0" w:color="auto"/>
        <w:right w:val="none" w:sz="0" w:space="0" w:color="auto"/>
      </w:divBdr>
    </w:div>
    <w:div w:id="620842317">
      <w:bodyDiv w:val="1"/>
      <w:marLeft w:val="0"/>
      <w:marRight w:val="0"/>
      <w:marTop w:val="0"/>
      <w:marBottom w:val="0"/>
      <w:divBdr>
        <w:top w:val="none" w:sz="0" w:space="0" w:color="auto"/>
        <w:left w:val="none" w:sz="0" w:space="0" w:color="auto"/>
        <w:bottom w:val="none" w:sz="0" w:space="0" w:color="auto"/>
        <w:right w:val="none" w:sz="0" w:space="0" w:color="auto"/>
      </w:divBdr>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1002776420">
      <w:bodyDiv w:val="1"/>
      <w:marLeft w:val="0"/>
      <w:marRight w:val="0"/>
      <w:marTop w:val="0"/>
      <w:marBottom w:val="0"/>
      <w:divBdr>
        <w:top w:val="none" w:sz="0" w:space="0" w:color="auto"/>
        <w:left w:val="none" w:sz="0" w:space="0" w:color="auto"/>
        <w:bottom w:val="none" w:sz="0" w:space="0" w:color="auto"/>
        <w:right w:val="none" w:sz="0" w:space="0" w:color="auto"/>
      </w:divBdr>
    </w:div>
    <w:div w:id="1009019476">
      <w:bodyDiv w:val="1"/>
      <w:marLeft w:val="0"/>
      <w:marRight w:val="0"/>
      <w:marTop w:val="0"/>
      <w:marBottom w:val="0"/>
      <w:divBdr>
        <w:top w:val="none" w:sz="0" w:space="0" w:color="auto"/>
        <w:left w:val="none" w:sz="0" w:space="0" w:color="auto"/>
        <w:bottom w:val="none" w:sz="0" w:space="0" w:color="auto"/>
        <w:right w:val="none" w:sz="0" w:space="0" w:color="auto"/>
      </w:divBdr>
      <w:divsChild>
        <w:div w:id="37253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22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399176">
      <w:bodyDiv w:val="1"/>
      <w:marLeft w:val="0"/>
      <w:marRight w:val="0"/>
      <w:marTop w:val="0"/>
      <w:marBottom w:val="0"/>
      <w:divBdr>
        <w:top w:val="none" w:sz="0" w:space="0" w:color="auto"/>
        <w:left w:val="none" w:sz="0" w:space="0" w:color="auto"/>
        <w:bottom w:val="none" w:sz="0" w:space="0" w:color="auto"/>
        <w:right w:val="none" w:sz="0" w:space="0" w:color="auto"/>
      </w:divBdr>
    </w:div>
    <w:div w:id="1105148813">
      <w:bodyDiv w:val="1"/>
      <w:marLeft w:val="0"/>
      <w:marRight w:val="0"/>
      <w:marTop w:val="0"/>
      <w:marBottom w:val="0"/>
      <w:divBdr>
        <w:top w:val="none" w:sz="0" w:space="0" w:color="auto"/>
        <w:left w:val="none" w:sz="0" w:space="0" w:color="auto"/>
        <w:bottom w:val="none" w:sz="0" w:space="0" w:color="auto"/>
        <w:right w:val="none" w:sz="0" w:space="0" w:color="auto"/>
      </w:divBdr>
      <w:divsChild>
        <w:div w:id="105828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43443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65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4158625">
      <w:bodyDiv w:val="1"/>
      <w:marLeft w:val="0"/>
      <w:marRight w:val="0"/>
      <w:marTop w:val="0"/>
      <w:marBottom w:val="0"/>
      <w:divBdr>
        <w:top w:val="none" w:sz="0" w:space="0" w:color="auto"/>
        <w:left w:val="none" w:sz="0" w:space="0" w:color="auto"/>
        <w:bottom w:val="none" w:sz="0" w:space="0" w:color="auto"/>
        <w:right w:val="none" w:sz="0" w:space="0" w:color="auto"/>
      </w:divBdr>
      <w:divsChild>
        <w:div w:id="190644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758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76910">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754205298">
      <w:bodyDiv w:val="1"/>
      <w:marLeft w:val="0"/>
      <w:marRight w:val="0"/>
      <w:marTop w:val="0"/>
      <w:marBottom w:val="0"/>
      <w:divBdr>
        <w:top w:val="none" w:sz="0" w:space="0" w:color="auto"/>
        <w:left w:val="none" w:sz="0" w:space="0" w:color="auto"/>
        <w:bottom w:val="none" w:sz="0" w:space="0" w:color="auto"/>
        <w:right w:val="none" w:sz="0" w:space="0" w:color="auto"/>
      </w:divBdr>
    </w:div>
    <w:div w:id="1763379609">
      <w:bodyDiv w:val="1"/>
      <w:marLeft w:val="0"/>
      <w:marRight w:val="0"/>
      <w:marTop w:val="0"/>
      <w:marBottom w:val="0"/>
      <w:divBdr>
        <w:top w:val="none" w:sz="0" w:space="0" w:color="auto"/>
        <w:left w:val="none" w:sz="0" w:space="0" w:color="auto"/>
        <w:bottom w:val="none" w:sz="0" w:space="0" w:color="auto"/>
        <w:right w:val="none" w:sz="0" w:space="0" w:color="auto"/>
      </w:divBdr>
      <w:divsChild>
        <w:div w:id="135079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34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3946</TotalTime>
  <Pages>3</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120</cp:revision>
  <cp:lastPrinted>2024-06-22T18:30:00Z</cp:lastPrinted>
  <dcterms:created xsi:type="dcterms:W3CDTF">2024-06-20T02:13:00Z</dcterms:created>
  <dcterms:modified xsi:type="dcterms:W3CDTF">2024-06-25T03:25:00Z</dcterms:modified>
</cp:coreProperties>
</file>